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D1" w:rsidRDefault="001D5CD1" w:rsidP="00CD642A">
      <w:pPr>
        <w:pStyle w:val="Default"/>
        <w:rPr>
          <w:b/>
          <w:bCs/>
          <w:sz w:val="28"/>
          <w:szCs w:val="28"/>
        </w:rPr>
      </w:pPr>
    </w:p>
    <w:p w:rsidR="001D5CD1" w:rsidRDefault="001D5CD1" w:rsidP="00CD642A">
      <w:pPr>
        <w:pStyle w:val="Default"/>
        <w:rPr>
          <w:b/>
          <w:bCs/>
          <w:sz w:val="28"/>
          <w:szCs w:val="28"/>
        </w:rPr>
      </w:pPr>
    </w:p>
    <w:p w:rsidR="001D5CD1" w:rsidRDefault="001D5CD1" w:rsidP="00CD642A">
      <w:pPr>
        <w:pStyle w:val="Default"/>
        <w:rPr>
          <w:b/>
          <w:bCs/>
          <w:sz w:val="28"/>
          <w:szCs w:val="28"/>
        </w:rPr>
      </w:pPr>
    </w:p>
    <w:p w:rsidR="001D5CD1" w:rsidRDefault="001D5CD1" w:rsidP="00CD642A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1777" cy="8515350"/>
            <wp:effectExtent l="0" t="0" r="1905" b="0"/>
            <wp:docPr id="1" name="Рисунок 1" descr="C:\Users\Татьяна\AppData\Local\Temp\Rar$DIa4088.12968\IMG_20241023_094614_347@637262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Rar$DIa4088.12968\IMG_20241023_094614_347@6372625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CD1" w:rsidRDefault="001D5CD1" w:rsidP="00CD642A">
      <w:pPr>
        <w:pStyle w:val="Default"/>
        <w:rPr>
          <w:b/>
          <w:bCs/>
          <w:sz w:val="28"/>
          <w:szCs w:val="28"/>
        </w:rPr>
      </w:pPr>
    </w:p>
    <w:p w:rsidR="001D5CD1" w:rsidRDefault="001D5CD1" w:rsidP="00CD642A">
      <w:pPr>
        <w:pStyle w:val="Default"/>
        <w:rPr>
          <w:b/>
          <w:bCs/>
          <w:sz w:val="28"/>
          <w:szCs w:val="28"/>
        </w:rPr>
      </w:pPr>
    </w:p>
    <w:p w:rsidR="001D5CD1" w:rsidRDefault="001D5CD1" w:rsidP="00CD642A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CD642A" w:rsidRDefault="00CD642A" w:rsidP="00CD642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Данная программа внеурочной деятельности предназначена для обучающихся 5-9 классов и рассчитана на 102 часа.. Преподавание курса для обучающихся обусловлено многими причинами.</w:t>
      </w:r>
      <w:proofErr w:type="gramEnd"/>
      <w:r>
        <w:rPr>
          <w:sz w:val="28"/>
          <w:szCs w:val="28"/>
        </w:rPr>
        <w:t xml:space="preserve"> Ежегодные медицинские осмотры школьников свидетельствуют о том, что у многих из них есть комплекс заболеваний. Это и нарушение зрения, осанки, сколиоз, нервно-психические расстройства, отравления. Подростки рано начинают курить, употреблять спиртные напитки, что приводит к серьезным последствиям. Для решения этих проблем важным является профилактическое направление в отношении здоровья населения и в первую очередь детей и подростков. Поэтому приоритетным направлением при обучении является формирование принципов здорового образа жизни. Обучающиеся должны иметь соответствующие знания и практические навыки по оказанию первой медицинской помощи человеку, находящемуся в чрезвычайной ситуации, уметь оказывать само и взаимопомощь при различных травмах и неотложных состояниях.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</w:t>
      </w:r>
    </w:p>
    <w:p w:rsidR="00CD642A" w:rsidRDefault="00CD642A" w:rsidP="00CD642A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 обучающихся сознательного и ответственного отношения к сохранению и укреплению здоровья на основе принципов здорового образа жизни;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Приобретение навыков распознавания неотложных состояний и умений оказывать первую доврачебную помощь; </w:t>
      </w:r>
    </w:p>
    <w:p w:rsidR="00CD642A" w:rsidRDefault="00CD642A" w:rsidP="00CD642A">
      <w:pPr>
        <w:pStyle w:val="Default"/>
        <w:rPr>
          <w:sz w:val="28"/>
          <w:szCs w:val="28"/>
        </w:rPr>
      </w:pP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Реализация цели предусматривает решение следующих задач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CD642A" w:rsidRDefault="00CD642A" w:rsidP="00CD642A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Заинтересовать и направить суворовцев на ведение здорового образа жизни, борьбу с вредными привычками. </w:t>
      </w:r>
    </w:p>
    <w:p w:rsidR="00CD642A" w:rsidRDefault="00CD642A" w:rsidP="00CD642A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Познакомить воспитанников со строением и основными функциями человеческого организма. </w:t>
      </w:r>
    </w:p>
    <w:p w:rsidR="00CD642A" w:rsidRDefault="00CD642A" w:rsidP="00CD642A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Познакомить обучающихся с различными видами травм и неотложных состояний. </w:t>
      </w:r>
    </w:p>
    <w:p w:rsidR="00CD642A" w:rsidRDefault="00CD642A" w:rsidP="00CD642A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Научить приемам оказания первой доврачебной помощи при закрытых и открытых травмах. </w:t>
      </w:r>
    </w:p>
    <w:p w:rsidR="00CD642A" w:rsidRDefault="00CD642A" w:rsidP="00CD642A">
      <w:pPr>
        <w:pStyle w:val="Default"/>
        <w:spacing w:after="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Обучить методам оказания реанимационной помощи.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Сформировать тактику поведения в стрессовой ситуации, способствующую сохранению жизни и здоровья. </w:t>
      </w:r>
    </w:p>
    <w:p w:rsidR="00CD642A" w:rsidRDefault="00CD642A" w:rsidP="00CD642A">
      <w:pPr>
        <w:pStyle w:val="Default"/>
        <w:rPr>
          <w:sz w:val="28"/>
          <w:szCs w:val="28"/>
        </w:rPr>
      </w:pP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тематический план, перечень знаний и умений, формируемых у обучающихся, содержание теоретического и практического обучения, список учебной литературы, учебно-наглядных и технических средств обучения. Содержание программы разработано с учетом имеющихся у воспитанников знаний по биологии, гигиене и санитарии, физике, химии и другим предметам. Важнейшим условием сохранения здоровья является учет возможности заболеваний и травм, необходимости оказания само и взаимопомощи. В процессе обучения обучающиеся знакомятся с </w:t>
      </w:r>
      <w:r>
        <w:rPr>
          <w:sz w:val="28"/>
          <w:szCs w:val="28"/>
        </w:rPr>
        <w:lastRenderedPageBreak/>
        <w:t xml:space="preserve">медицинскими и подручными средствами оказания первой помощи, изучают различные виды травм, их признаки и правила оказания первой помощи. </w:t>
      </w:r>
    </w:p>
    <w:p w:rsidR="00CD642A" w:rsidRDefault="00CD642A" w:rsidP="00CD64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конце учебного года проводится итоговое занятие, позволяющее выявить уровень медицинской подготовки каждого обучающегося.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 xml:space="preserve">изучения данного курса внеурочной деятельности являются: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развитие личностных, в том числе духовных и физических, качеств, обеспечивающих защищённых жизненно важных интересов личности от внешних и внутренних угроз;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воспитание ответственного отношения к сохранению окружающей природной среды, личному здоровью. </w:t>
      </w:r>
    </w:p>
    <w:p w:rsidR="00CD642A" w:rsidRDefault="00CD642A" w:rsidP="00CD642A">
      <w:pPr>
        <w:pStyle w:val="Default"/>
        <w:rPr>
          <w:sz w:val="28"/>
          <w:szCs w:val="28"/>
        </w:rPr>
      </w:pPr>
    </w:p>
    <w:p w:rsidR="00CD642A" w:rsidRDefault="00CD642A" w:rsidP="00CD642A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Метапредметными</w:t>
      </w:r>
      <w:proofErr w:type="spellEnd"/>
      <w:r>
        <w:rPr>
          <w:b/>
          <w:bCs/>
          <w:sz w:val="28"/>
          <w:szCs w:val="28"/>
        </w:rPr>
        <w:t xml:space="preserve"> результатами </w:t>
      </w:r>
      <w:r>
        <w:rPr>
          <w:sz w:val="28"/>
          <w:szCs w:val="28"/>
        </w:rPr>
        <w:t xml:space="preserve">изучения данного курса внеурочной деятельности являются: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– следственные связи опасных ситуаций и их влияния на безопасность жизнедеятельности человека;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чрезвычайных ситуаций;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освоение приёмов действий в опасных и чрезвычайных ситуациях природного, техногенного и социального характера;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</w:p>
    <w:p w:rsidR="00CD642A" w:rsidRDefault="00CD642A" w:rsidP="00CD642A">
      <w:pPr>
        <w:pStyle w:val="Default"/>
        <w:rPr>
          <w:sz w:val="28"/>
          <w:szCs w:val="28"/>
        </w:rPr>
      </w:pPr>
    </w:p>
    <w:p w:rsidR="00CD642A" w:rsidRDefault="00CD642A" w:rsidP="00CD64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конце учебного года проводится итоговое занятие, позволяющее выявить уровень медицинской подготовки каждого обучающегося.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 xml:space="preserve">изучения данного курса внеурочной деятельности являются: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развитие личностных, в том числе духовных и физических, качеств, обеспечивающих защищённых жизненно важных интересов личности от внешних и внутренних угроз;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воспитание ответственного отношения к сохранению окружающей природной среды, личному здоровью. </w:t>
      </w:r>
    </w:p>
    <w:p w:rsidR="00CD642A" w:rsidRDefault="00CD642A" w:rsidP="00CD642A">
      <w:pPr>
        <w:pStyle w:val="Default"/>
        <w:rPr>
          <w:sz w:val="28"/>
          <w:szCs w:val="28"/>
        </w:rPr>
      </w:pPr>
    </w:p>
    <w:p w:rsidR="00CD642A" w:rsidRDefault="00CD642A" w:rsidP="00CD642A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Метапредметными</w:t>
      </w:r>
      <w:proofErr w:type="spellEnd"/>
      <w:r>
        <w:rPr>
          <w:b/>
          <w:bCs/>
          <w:sz w:val="28"/>
          <w:szCs w:val="28"/>
        </w:rPr>
        <w:t xml:space="preserve"> результатами </w:t>
      </w:r>
      <w:r>
        <w:rPr>
          <w:sz w:val="28"/>
          <w:szCs w:val="28"/>
        </w:rPr>
        <w:t xml:space="preserve">изучения данного курса внеурочной деятельности являются: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– следственные связи опасных ситуаций и их влияния на безопасность жизнедеятельности человека;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чрезвычайных ситуаций;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CD642A" w:rsidRDefault="00CD642A" w:rsidP="00CD642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освоение приёмов действий в опасных и чрезвычайных ситуациях природного, техногенного и социального характера;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</w:p>
    <w:p w:rsidR="00CD642A" w:rsidRDefault="00CD642A" w:rsidP="00CD642A">
      <w:pPr>
        <w:pStyle w:val="Default"/>
        <w:rPr>
          <w:sz w:val="28"/>
          <w:szCs w:val="28"/>
        </w:rPr>
      </w:pP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результаты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В результате изучения программы данного курса учащиеся должны уметь: </w:t>
      </w:r>
    </w:p>
    <w:p w:rsidR="00CD642A" w:rsidRDefault="00CD642A" w:rsidP="00CD64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время обучения правилам и действиям по оказанию первой помощи при несчастных случаях, травмах, отравлениях и других состояниях, угрожающих жизни и здоровью, они получают следующие </w:t>
      </w:r>
      <w:r>
        <w:rPr>
          <w:b/>
          <w:bCs/>
          <w:sz w:val="28"/>
          <w:szCs w:val="28"/>
        </w:rPr>
        <w:t>знания</w:t>
      </w:r>
      <w:r>
        <w:rPr>
          <w:sz w:val="28"/>
          <w:szCs w:val="28"/>
        </w:rPr>
        <w:t xml:space="preserve">: </w:t>
      </w:r>
    </w:p>
    <w:p w:rsidR="00CD642A" w:rsidRDefault="00CD642A" w:rsidP="00CD642A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общие положения, касающиеся первой помощи и основные понятия, ее определяющие, в том числе основные функции государства по организации и обеспечению оказания первой помощи, права и обязанности граждан в отношении оказания первой помощи; </w:t>
      </w:r>
    </w:p>
    <w:p w:rsidR="00CD642A" w:rsidRDefault="00CD642A" w:rsidP="00CD642A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перечень состояний, требующих оказания первой помощи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перечень основных мероприятий первой помощи и последовательность их выполнения; </w:t>
      </w:r>
    </w:p>
    <w:p w:rsidR="00CD642A" w:rsidRDefault="00CD642A" w:rsidP="00CD642A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способы оценки состояния жизненных функций пострадавших детей и правила проведения базовой сердечно-легочной реанимации; </w:t>
      </w:r>
    </w:p>
    <w:p w:rsidR="00CD642A" w:rsidRDefault="00CD642A" w:rsidP="00CD642A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основы первой помощи при кровотечениях, переломах, вывихах, ранениях, ожогах, отморожениях и других неотложных состояниях;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придание оптимального положения тела, правила переноски и эвакуации детей при несчастных случаях, травмах, отравлениях и других состояниях, угрожающих жизни и здоровью. </w:t>
      </w:r>
    </w:p>
    <w:p w:rsidR="00CD642A" w:rsidRDefault="00CD642A" w:rsidP="00CD642A">
      <w:pPr>
        <w:pStyle w:val="Default"/>
        <w:rPr>
          <w:sz w:val="28"/>
          <w:szCs w:val="28"/>
        </w:rPr>
      </w:pP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I. Первая медицинская помощь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Понятие о здоровье, болезни, неотложных состояниях. Виды первой помощи. Определение физиологических показателей организма.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Понятие о здоровье, болезни, неотложных состояниях. Виды первой помощи.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физиологических показателей организма (измерение артериального давления, пульса, частоты дыхания, температуры тела).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sz w:val="28"/>
          <w:szCs w:val="28"/>
        </w:rPr>
        <w:t xml:space="preserve">: работа в парах по отработке навыков измерения артериального давления, пульса, частоты дыхания.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доврачебная помощь при неотложных состояниях </w:t>
      </w:r>
      <w:proofErr w:type="gramStart"/>
      <w:r>
        <w:rPr>
          <w:b/>
          <w:bCs/>
          <w:sz w:val="28"/>
          <w:szCs w:val="28"/>
        </w:rPr>
        <w:t>сердечно-сосудистой</w:t>
      </w:r>
      <w:proofErr w:type="gramEnd"/>
      <w:r>
        <w:rPr>
          <w:b/>
          <w:bCs/>
          <w:sz w:val="28"/>
          <w:szCs w:val="28"/>
        </w:rPr>
        <w:t xml:space="preserve"> системы.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помощь при неотложных состояниях дыхательной системы.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признаки неотложных состояний при заболеваниях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заболеваниях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системы: обморок, коллапс, шок, кома, гипертонический криз, приступ стенокардии, инфаркт миокарда.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Дыхательная система. Основные признаки неотложных состояний дыхательной системы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неотложных состояниях дыхательной системы: круп, приступ бронхиальной астмы.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ситуационных задач.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доврачебная помощь при неотложных состояниях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пищеварительной, выделительной систем.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признаки неотложных состояний пищеварительной системы.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Понятие об «остром животе». Первая помощь при приступе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аппендицита</w:t>
      </w:r>
      <w:proofErr w:type="gramEnd"/>
      <w:r>
        <w:rPr>
          <w:sz w:val="28"/>
          <w:szCs w:val="28"/>
        </w:rPr>
        <w:t xml:space="preserve">, холецистита, панкреатита, ущемлённой грыже, прободной язве желудка, непроходимости кишечника.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приступе почечной колики.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рвоте, желудочном кровотечении.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</w:t>
      </w:r>
      <w:proofErr w:type="gramStart"/>
      <w:r w:rsidRPr="00CD642A">
        <w:rPr>
          <w:sz w:val="28"/>
          <w:szCs w:val="28"/>
        </w:rPr>
        <w:t>диабетической</w:t>
      </w:r>
      <w:proofErr w:type="gramEnd"/>
      <w:r w:rsidRPr="00CD642A">
        <w:rPr>
          <w:sz w:val="28"/>
          <w:szCs w:val="28"/>
        </w:rPr>
        <w:t xml:space="preserve"> коме.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Аллергические реакции, судорожные состояния.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Причины возникновения, признаки, первая помощь при возникновении крапивницы, отёка </w:t>
      </w:r>
      <w:proofErr w:type="spellStart"/>
      <w:r w:rsidRPr="00CD642A">
        <w:rPr>
          <w:sz w:val="28"/>
          <w:szCs w:val="28"/>
        </w:rPr>
        <w:t>Квинке</w:t>
      </w:r>
      <w:proofErr w:type="spellEnd"/>
      <w:r w:rsidRPr="00CD642A">
        <w:rPr>
          <w:sz w:val="28"/>
          <w:szCs w:val="28"/>
        </w:rPr>
        <w:t xml:space="preserve">, анафилактического шока, сенной лихорадки.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Судорожные состояния. Причины возникновения, признаки, первая помощь при судорожных состояниях.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истерическом, эпилептическом припадке.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Интерактивная форма: решение ситуационных задач.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доврачебная помощь при отравлениях. Наркомания, токсикомания, алкоголизм.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острых пищевых, лекарственных, отравлениях, отравлениях препаратами бытовой химии.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Техника промывания желудка, постановки клизм.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Наркомания, токсикомания, алкоголизм.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Интерактивная форма: групповое обсуждение темы «Актуальные проблемы наркомании».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Помощь при травмах и повреждениях.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Механические травмы. Первая доврачебная помощь.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Механические травмы: ушибы, вывихи, растяжения, разрывы связок, переломы, синдром длительного сдавления. Клиника, первая помощь, лечение.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Травмы головы. Первая помощь при сотрясении головного мозга.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переломах костей свода черепа.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попадании инородного тела в глаза, уши, нос, дыхательные пути.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Травмы грудной клетки, живота, таза и позвоночника.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травмах и ранениях грудной клетки.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травмах и ранениях живота.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повреждениях костей таза и позвоночника.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Интерактивная форма: работа в </w:t>
      </w:r>
      <w:proofErr w:type="spellStart"/>
      <w:r w:rsidRPr="00CD642A">
        <w:rPr>
          <w:sz w:val="28"/>
          <w:szCs w:val="28"/>
        </w:rPr>
        <w:t>микрогруппах</w:t>
      </w:r>
      <w:proofErr w:type="spellEnd"/>
      <w:r w:rsidRPr="00CD642A">
        <w:rPr>
          <w:sz w:val="28"/>
          <w:szCs w:val="28"/>
        </w:rPr>
        <w:t xml:space="preserve"> по отработке умений оказания помощи при травмах, наложении шин, транспортировки пострадавших.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Термические, электрические поражения. Первая доврачебная помощь.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ожогах, отморожениях, тепловом, солнечном ударах.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Первая помощь при утоплении, удушении.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Интерактивная форма: решение ситуационных задач.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Кровотечения. Раны.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Классификация, признаки кровотечений. Первая помощь при внутренних и наружных кровотечениях. Способы временной остановки кровотечений методом пальцевого прижатия, максимального сгибания конечности, наложения давящей повязки, жгутом, жгутом-закруткой. </w:t>
      </w:r>
    </w:p>
    <w:p w:rsidR="00CD642A" w:rsidRP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t xml:space="preserve">Раны. Понятие о ранах. Классификация ран. Признаки ран. </w:t>
      </w:r>
    </w:p>
    <w:p w:rsidR="00CD642A" w:rsidRDefault="00CD642A" w:rsidP="00CD642A">
      <w:pPr>
        <w:pStyle w:val="Default"/>
        <w:rPr>
          <w:sz w:val="28"/>
          <w:szCs w:val="28"/>
        </w:rPr>
      </w:pPr>
      <w:r w:rsidRPr="00CD642A">
        <w:rPr>
          <w:sz w:val="28"/>
          <w:szCs w:val="28"/>
        </w:rPr>
        <w:lastRenderedPageBreak/>
        <w:t>Первая помощь при ранениях различных частей тела, укусах животными и насекомыми.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Кровотечения. Раны.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Классификация, признаки кровотечений. Первая помощь при внутренних и наружных кровотечениях. Способы временной остановки кровотечений методом пальцевого прижатия, максимального сгибания конечности, наложения давящей повязки, жгутом, жгутом-закруткой.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Раны. Понятие о ранах. Классификация ран. Признаки ран.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ранениях различных частей тела, укусах животными и насекомыми. </w:t>
      </w:r>
    </w:p>
    <w:p w:rsidR="00CD642A" w:rsidRDefault="00CD642A" w:rsidP="00CD64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Первая помощь при рвоте, желудочном кровотечении.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коме.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Аллергические реакции, судорожные состояния.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Причины возникновения, признаки, первая помощь при возникновении крапивницы, отёка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 xml:space="preserve">, анафилактического шока, сенной лихорадки.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Судорожные состояния. Причины возникновения, признаки, первая помощь при судорожных состояниях.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истерическом, эпилептическом припадке.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ситуационных задач.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доврачебная помощь при отравлениях. Наркомания, токсикомания, алкоголизм.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острых пищевых, лекарственных, отравлениях, отравлениях препаратами бытовой химии.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Техника промывания желудка, постановки клизм.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Наркомания, токсикомания, алкоголизм.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групповое обсуждение темы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Актуальные проблемы наркомании</w:t>
      </w:r>
      <w:r>
        <w:rPr>
          <w:b/>
          <w:bCs/>
          <w:sz w:val="28"/>
          <w:szCs w:val="28"/>
        </w:rPr>
        <w:t xml:space="preserve">». </w:t>
      </w:r>
    </w:p>
    <w:p w:rsidR="00CD642A" w:rsidRDefault="00CD642A" w:rsidP="00CD642A">
      <w:pPr>
        <w:pStyle w:val="Default"/>
        <w:rPr>
          <w:sz w:val="28"/>
          <w:szCs w:val="28"/>
        </w:rPr>
      </w:pPr>
    </w:p>
    <w:p w:rsidR="00CD642A" w:rsidRDefault="00CD642A" w:rsidP="00CD642A">
      <w:pPr>
        <w:pStyle w:val="Default"/>
        <w:rPr>
          <w:sz w:val="28"/>
          <w:szCs w:val="28"/>
        </w:rPr>
      </w:pPr>
    </w:p>
    <w:p w:rsidR="00CD642A" w:rsidRDefault="00CD642A" w:rsidP="00CD64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Первая помощь при рвоте, желудочном кровотечении.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</w:t>
      </w:r>
      <w:proofErr w:type="gramStart"/>
      <w:r>
        <w:rPr>
          <w:sz w:val="28"/>
          <w:szCs w:val="28"/>
        </w:rPr>
        <w:t>диабетической</w:t>
      </w:r>
      <w:proofErr w:type="gramEnd"/>
      <w:r>
        <w:rPr>
          <w:sz w:val="28"/>
          <w:szCs w:val="28"/>
        </w:rPr>
        <w:t xml:space="preserve"> коме.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Аллергические реакции, судорожные состояния.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Причины возникновения, признаки, первая помощь при возникновении крапивницы, отёка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 xml:space="preserve">, анафилактического шока, сенной лихорадки.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Судорожные состояния. Причины возникновения, признаки, первая помощь при судорожных состояниях.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истерическом, эпилептическом припадке.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ситуационных задач.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Первая доврачебная помощь при отравлениях. Наркомания, токсикомания, алкоголизм.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острых пищевых, лекарственных, отравлениях, отравлениях препаратами бытовой химии.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Техника промывания желудка, постановки клизм.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Наркомания, токсикомания, алкоголизм.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групповое обсуждение темы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Актуальные проблемы наркомании</w:t>
      </w:r>
      <w:r>
        <w:rPr>
          <w:b/>
          <w:bCs/>
          <w:sz w:val="28"/>
          <w:szCs w:val="28"/>
        </w:rPr>
        <w:t xml:space="preserve">».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Помощь при травмах и повреждениях.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Механические травмы. Первая доврачебная помощь.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Механические травмы: ушибы, вывихи, растяжения, разрывы связок, переломы, синдром длительного сдавления. Клиника, первая помощь, лечение.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Травмы головы. Первая помощь при сотрясении головного мозга.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переломах костей свода черепа.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попадании инородного тела в глаза, уши, нос, дыхательные пути.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Травмы грудной клетки, живота, таза и позвоночника.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травмах и ранениях грудной клетки.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травмах и ранениях живота.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повреждениях костей таза и позвоночника.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работа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 по отработке умений оказания помощи при травмах, наложении шин, транспортировки пострадавших.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Термические, электрические поражения. Первая доврачебная помощь.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ожогах, отморожениях, тепловом, солнечном ударах.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утоплении, удушении.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ситуационных задач.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Кровотечения. Раны.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Классификация, признаки кровотечений. Первая помощь при внутренних и наружных кровотечениях. Способы временной остановки кровотечений методом пальцевого прижатия, максимального сгибания конечности, наложения давящей повязки, жгутом, жгутом-закруткой.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Раны. Понятие о ранах. Классификация ран. Признаки ран.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Первая помощь при ранениях различных частей тела, укусах животными и насекомыми. </w:t>
      </w:r>
    </w:p>
    <w:p w:rsidR="00CD642A" w:rsidRDefault="00CD642A" w:rsidP="00CD642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Реанимация. Терминальные состояния: агония, клиническая и биологическая смерть.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Принципы и методы реанимации. Подготовка поражённого к реанимации (очищение полости рта и носа, положение головы и туловища). Искусственное дыхание «рот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-рот». </w:t>
      </w:r>
      <w:proofErr w:type="spellStart"/>
      <w:r>
        <w:rPr>
          <w:sz w:val="28"/>
          <w:szCs w:val="28"/>
        </w:rPr>
        <w:t>Прекардиальныйудар</w:t>
      </w:r>
      <w:proofErr w:type="spellEnd"/>
      <w:r>
        <w:rPr>
          <w:sz w:val="28"/>
          <w:szCs w:val="28"/>
        </w:rPr>
        <w:t xml:space="preserve">, непрямой массаж сердца.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работа в парах и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 по отработке навыков наложения повязок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Профилактика инфекционных заболеваний.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Инфекционные болезни. Эпидемический процесс. Иммунитет. Календарь прививок. Воздушно-капельные инфекции. Кишечные инфекции.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Инфекционные болезни. Эпидемический процесс. Иммунитет. Календарь прививок</w:t>
      </w:r>
      <w:r>
        <w:rPr>
          <w:b/>
          <w:bCs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Воздушно-капельные инфекции: корь, скарлатина, дифтерия, ветряная оспа, паротит, коклюш, ОРЗ, грипп.</w:t>
      </w:r>
      <w:proofErr w:type="gramEnd"/>
      <w:r>
        <w:rPr>
          <w:sz w:val="28"/>
          <w:szCs w:val="28"/>
        </w:rPr>
        <w:t xml:space="preserve"> Кишечные инфекции: холера, дизентерия, вирусный гепатит.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 ситуационных задач.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Инфекции, передаваемые половым путём. Паразитарные инфекции. Грибковые заболевания. Противоэпидемические мероприятия.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Инфекции, передаваемые половым путём: сифилис, гонорея, гепатит, ВИЧ-инфекция.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Паразитарные инфекции: аскаридоз, энтеробиоз, педикулёз, чесотка.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Грибковые заболевания: микозы, стригущий лишай.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Противоэпидемические мероприятия.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Интерактивная форма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экскурсия в музей Гигиены. </w:t>
      </w:r>
    </w:p>
    <w:p w:rsidR="00CD642A" w:rsidRDefault="00CD642A" w:rsidP="00CD642A">
      <w:pPr>
        <w:pStyle w:val="Default"/>
        <w:rPr>
          <w:sz w:val="28"/>
          <w:szCs w:val="28"/>
        </w:rPr>
      </w:pP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обучения (приобретение школьником социальных знаний, понимания социальной реальности и повседневной жизни):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приобретение школьником социальных знаний, понимания социальной реальности и повседневной жизни: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приобретение школьниками знаний об этике и эстетике повседневной жизни человека;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 принятых в обществе нормах поведения и общения;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 основах здорового образа жизни; </w:t>
      </w:r>
    </w:p>
    <w:p w:rsidR="00CD642A" w:rsidRDefault="00CD642A" w:rsidP="00CD642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 </w:t>
      </w:r>
      <w:proofErr w:type="gramEnd"/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позитивного отношения к базовым ценностям нашего общества и к социальной реальности в целом: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ценностных отношений к культуре, труду, знаниям, своему собственному здоровью и внутреннему миру.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коммуникабельность, культура общения в обществе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осознанное отношение к здоровью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опыта самостоятельного социального действия, самоорганизации и организации совместной деятельности.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ведение здорового образа жизни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использовать знания на практике </w:t>
      </w:r>
    </w:p>
    <w:p w:rsidR="00CD642A" w:rsidRDefault="00CD642A" w:rsidP="00CD64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внеурочной деятельности с указанием форм организации и видов деятельности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58"/>
        <w:gridCol w:w="3158"/>
        <w:gridCol w:w="3158"/>
      </w:tblGrid>
      <w:tr w:rsidR="00CD642A" w:rsidRPr="00CD642A">
        <w:trPr>
          <w:trHeight w:val="263"/>
        </w:trPr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5 класс № </w:t>
            </w:r>
          </w:p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proofErr w:type="gramStart"/>
            <w:r w:rsidRPr="00CD642A">
              <w:rPr>
                <w:sz w:val="28"/>
                <w:szCs w:val="28"/>
              </w:rPr>
              <w:t>п</w:t>
            </w:r>
            <w:proofErr w:type="gramEnd"/>
            <w:r w:rsidRPr="00CD642A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Содержание курса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Формы организации и виды деятельности учащихся </w:t>
            </w:r>
          </w:p>
        </w:tc>
      </w:tr>
      <w:tr w:rsidR="00CD642A" w:rsidRPr="00CD642A">
        <w:trPr>
          <w:trHeight w:val="264"/>
        </w:trPr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Организация. Цели и задачи курса внеурочной деятельности.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Фронтальная форма. </w:t>
            </w:r>
          </w:p>
        </w:tc>
      </w:tr>
      <w:tr w:rsidR="00CD642A" w:rsidRPr="00CD642A">
        <w:trPr>
          <w:trHeight w:val="401"/>
        </w:trPr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Опасные и чрезвычайные ситуации. Как научиться выявлять и предвидеть опасности.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Фронтальная форма. </w:t>
            </w:r>
          </w:p>
        </w:tc>
      </w:tr>
      <w:tr w:rsidR="00CD642A" w:rsidRPr="00CD642A">
        <w:trPr>
          <w:trHeight w:val="523"/>
        </w:trPr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Основы анатомии и физиологии человека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>Фронтальная форма. Изучают базовые понятия анатомии и физиологии человека</w:t>
            </w:r>
            <w:proofErr w:type="gramStart"/>
            <w:r w:rsidRPr="00CD642A">
              <w:rPr>
                <w:sz w:val="28"/>
                <w:szCs w:val="28"/>
              </w:rPr>
              <w:t xml:space="preserve"> .</w:t>
            </w:r>
            <w:proofErr w:type="gramEnd"/>
            <w:r w:rsidRPr="00CD642A">
              <w:rPr>
                <w:sz w:val="28"/>
                <w:szCs w:val="28"/>
              </w:rPr>
              <w:t xml:space="preserve"> Применяют их в повседневной жизни. </w:t>
            </w:r>
          </w:p>
        </w:tc>
      </w:tr>
      <w:tr w:rsidR="00CD642A" w:rsidRPr="00CD642A">
        <w:trPr>
          <w:trHeight w:val="661"/>
        </w:trPr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Оценка состояния пострадавшего. Объективные показатели. Субъективные показатели. Простые и доступные методы исследования. Дополнительные профессиональные методы исследования.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Фронтальная форма. Изучают методы оценки состояния для оказания первой помощи . </w:t>
            </w:r>
          </w:p>
        </w:tc>
      </w:tr>
      <w:tr w:rsidR="00CD642A" w:rsidRPr="00CD642A">
        <w:trPr>
          <w:trHeight w:val="270"/>
        </w:trPr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Методы и средства оказания первой помощи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>Фронтальная форма. Изучают методы и средства оказания первой помощи</w:t>
            </w:r>
            <w:proofErr w:type="gramStart"/>
            <w:r w:rsidRPr="00CD642A">
              <w:rPr>
                <w:sz w:val="28"/>
                <w:szCs w:val="28"/>
              </w:rPr>
              <w:t xml:space="preserve"> .</w:t>
            </w:r>
            <w:proofErr w:type="gramEnd"/>
            <w:r w:rsidRPr="00CD642A">
              <w:rPr>
                <w:sz w:val="28"/>
                <w:szCs w:val="28"/>
              </w:rPr>
              <w:t xml:space="preserve"> </w:t>
            </w:r>
          </w:p>
        </w:tc>
      </w:tr>
      <w:tr w:rsidR="00CD642A" w:rsidRPr="00CD642A">
        <w:trPr>
          <w:trHeight w:val="661"/>
        </w:trPr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Способы остановки наружного кровотечения. Десмургия.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Работа в парах. Изучают порядок и правила выполнения остановки наружного кровотечения. Отрабатывают навыки Наложения повязок </w:t>
            </w:r>
          </w:p>
        </w:tc>
      </w:tr>
      <w:tr w:rsidR="00CD642A" w:rsidRPr="00CD642A">
        <w:trPr>
          <w:trHeight w:val="661"/>
        </w:trPr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Первая помощь при ушибах, переломах, вывихах, растяжениях связок и синдроме </w:t>
            </w:r>
            <w:r w:rsidRPr="00CD642A">
              <w:rPr>
                <w:sz w:val="28"/>
                <w:szCs w:val="28"/>
              </w:rPr>
              <w:lastRenderedPageBreak/>
              <w:t xml:space="preserve">длительного сдавливания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lastRenderedPageBreak/>
              <w:t xml:space="preserve">Работа в парах. Отрабатывают навыки оказания доврачебной помощи при ушибах, </w:t>
            </w:r>
            <w:r w:rsidRPr="00CD642A">
              <w:rPr>
                <w:sz w:val="28"/>
                <w:szCs w:val="28"/>
              </w:rPr>
              <w:lastRenderedPageBreak/>
              <w:t xml:space="preserve">переломах, вывихах, растяжениях связок и синдроме длительного сдавливания </w:t>
            </w:r>
          </w:p>
        </w:tc>
      </w:tr>
      <w:tr w:rsidR="00CD642A" w:rsidRPr="00CD642A">
        <w:trPr>
          <w:trHeight w:val="247"/>
        </w:trPr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Первая помощь при ожогах </w:t>
            </w:r>
          </w:p>
        </w:tc>
        <w:tc>
          <w:tcPr>
            <w:tcW w:w="3158" w:type="dxa"/>
          </w:tcPr>
          <w:p w:rsidR="00CD642A" w:rsidRPr="00CD642A" w:rsidRDefault="00CD642A">
            <w:pPr>
              <w:pStyle w:val="Default"/>
              <w:rPr>
                <w:sz w:val="28"/>
                <w:szCs w:val="28"/>
              </w:rPr>
            </w:pPr>
            <w:r w:rsidRPr="00CD642A">
              <w:rPr>
                <w:sz w:val="28"/>
                <w:szCs w:val="28"/>
              </w:rPr>
              <w:t xml:space="preserve">Работа в парах. Изучают порядок и правила оказания доврачебной помощи </w:t>
            </w:r>
          </w:p>
        </w:tc>
      </w:tr>
    </w:tbl>
    <w:p w:rsidR="0068313D" w:rsidRPr="00CD642A" w:rsidRDefault="0068313D">
      <w:pPr>
        <w:rPr>
          <w:sz w:val="28"/>
          <w:szCs w:val="28"/>
        </w:rPr>
      </w:pPr>
    </w:p>
    <w:sectPr w:rsidR="0068313D" w:rsidRPr="00CD642A" w:rsidSect="00CD64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8ECE9"/>
    <w:multiLevelType w:val="hybridMultilevel"/>
    <w:tmpl w:val="5CA06D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98BC4E"/>
    <w:multiLevelType w:val="hybridMultilevel"/>
    <w:tmpl w:val="069562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38514AC"/>
    <w:multiLevelType w:val="hybridMultilevel"/>
    <w:tmpl w:val="23DD0D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2EBDE2D"/>
    <w:multiLevelType w:val="hybridMultilevel"/>
    <w:tmpl w:val="983ED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978C49A"/>
    <w:multiLevelType w:val="hybridMultilevel"/>
    <w:tmpl w:val="AABC43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E11029D"/>
    <w:multiLevelType w:val="hybridMultilevel"/>
    <w:tmpl w:val="33BC1A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C6"/>
    <w:rsid w:val="001D5CD1"/>
    <w:rsid w:val="0068313D"/>
    <w:rsid w:val="00A475C6"/>
    <w:rsid w:val="00C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2813</Words>
  <Characters>16039</Characters>
  <Application>Microsoft Office Word</Application>
  <DocSecurity>0</DocSecurity>
  <Lines>133</Lines>
  <Paragraphs>37</Paragraphs>
  <ScaleCrop>false</ScaleCrop>
  <Company/>
  <LinksUpToDate>false</LinksUpToDate>
  <CharactersWithSpaces>18815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2024-10-14T05:22:00Z</dcterms:created>
  <dcterms:modified xsi:type="dcterms:W3CDTF">2024-10-23T02:02:00Z</dcterms:modified>
</cp:coreProperties>
</file>