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4" w:rsidRDefault="00667969" w:rsidP="00106B73">
      <w:pPr>
        <w:ind w:left="-1134"/>
        <w:rPr>
          <w:lang w:val="ru-RU"/>
        </w:rPr>
      </w:pPr>
      <w:bookmarkStart w:id="0" w:name="block-40771246"/>
      <w:r>
        <w:rPr>
          <w:noProof/>
          <w:lang w:val="ru-RU" w:eastAsia="ru-RU"/>
        </w:rPr>
        <w:drawing>
          <wp:inline distT="0" distB="0" distL="0" distR="0" wp14:anchorId="08B3507B" wp14:editId="62232246">
            <wp:extent cx="7160169" cy="10116922"/>
            <wp:effectExtent l="0" t="0" r="3175" b="0"/>
            <wp:docPr id="1" name="Рисунок 1" descr="D:\планы\план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06" cy="1012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15644" w:rsidRPr="00667969" w:rsidRDefault="00667969">
      <w:pPr>
        <w:spacing w:after="0"/>
        <w:ind w:left="120"/>
        <w:jc w:val="both"/>
        <w:rPr>
          <w:lang w:val="ru-RU"/>
        </w:rPr>
      </w:pPr>
      <w:r w:rsidRPr="0066796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315644" w:rsidRPr="00667969" w:rsidRDefault="00315644">
      <w:pPr>
        <w:spacing w:after="0"/>
        <w:ind w:left="120"/>
        <w:jc w:val="both"/>
        <w:rPr>
          <w:lang w:val="ru-RU"/>
        </w:rPr>
      </w:pPr>
    </w:p>
    <w:p w:rsidR="00315644" w:rsidRPr="00667969" w:rsidRDefault="00667969">
      <w:pPr>
        <w:spacing w:after="0"/>
        <w:ind w:left="120"/>
        <w:jc w:val="both"/>
        <w:rPr>
          <w:lang w:val="ru-RU"/>
        </w:rPr>
      </w:pPr>
      <w:r w:rsidRPr="00667969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"Математические головоломки"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В основе построения данного курса лежит идея </w:t>
      </w:r>
      <w:proofErr w:type="spellStart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гуманизации</w:t>
      </w:r>
      <w:proofErr w:type="spellEnd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математического образования, которая соответствует современным представлениям о целях школьного образования и ставит в центр внимания личность ученика, его интересы и способности. Методы и средства обучения направлены на достижение этой цели.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Курс обеспечивает требуемый уровень подготовки школьников, предусмотренный государственным стандартом математического образования, и позволяет получить знания, достаточные для углублённого изучения математики.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Начальный курс математики объединяет арифметический, алгебраический и геометрический материалы. Вопросы геометрии затрагиваются поверхностно, на их изучение выделяется мало времени. Дополнительный курс направлен на формирование интереса к геометрии и подготовку к углублённому изучению геометрических понятий.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Разрезание на части различных фигур и составление из них новых помогает понять инвариантность площади и развить комбинаторные способности. Большое внимание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 и делают выводы.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Курс предназначен для развития математических способностей учащихся, формирования элементов логической и алгоритмической грамотности, коммуникативных умений младших школьников. Применение коллективных форм организации занятий и использование современных средств обучения позволяют создать ситуации активного поиска, предоставить возможность сделать собственное «открытие», познакомиться с оригинальными путями рассуждений и овладеть элементарными навыками исследовательской деятельности.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Содержание факультатива «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Математические головоломки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умения решать учебные задачи творчески. Содержание может быть использовано для демонстрации учащимся возможностей применения тех знаний и умений, которыми они овладевают на уроках математики.</w:t>
      </w:r>
    </w:p>
    <w:p w:rsidR="00315644" w:rsidRPr="00667969" w:rsidRDefault="0031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:rsidR="00315644" w:rsidRDefault="00667969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667969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"Математические головоломки"</w:t>
      </w:r>
    </w:p>
    <w:p w:rsidR="00315644" w:rsidRDefault="00315644">
      <w:pPr>
        <w:spacing w:after="0"/>
        <w:rPr>
          <w:rFonts w:ascii="Times New Roman" w:hAnsi="Times New Roman"/>
          <w:color w:val="333333"/>
          <w:sz w:val="28"/>
          <w:lang w:val="ru-RU"/>
        </w:rPr>
      </w:pPr>
    </w:p>
    <w:p w:rsidR="00315644" w:rsidRDefault="00667969" w:rsidP="00106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lastRenderedPageBreak/>
        <w:t>Цель курса внеурочной деятельности «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Математические головоломки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»: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общеинтеллектуальное</w:t>
      </w:r>
      <w:proofErr w:type="spellEnd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развитие, развитие творческого и логического мышления у </w:t>
      </w:r>
      <w:proofErr w:type="gramStart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обучающихся</w:t>
      </w:r>
      <w:proofErr w:type="gramEnd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, формирование устойчивого интереса к математике.</w:t>
      </w:r>
    </w:p>
    <w:p w:rsidR="00106B73" w:rsidRPr="00667969" w:rsidRDefault="00106B73" w:rsidP="00106B73">
      <w:pPr>
        <w:spacing w:after="0" w:line="360" w:lineRule="auto"/>
        <w:ind w:firstLine="709"/>
        <w:jc w:val="both"/>
        <w:rPr>
          <w:lang w:val="ru-RU"/>
        </w:rPr>
      </w:pPr>
    </w:p>
    <w:p w:rsidR="00315644" w:rsidRPr="00667969" w:rsidRDefault="00667969">
      <w:pPr>
        <w:spacing w:after="0"/>
        <w:ind w:left="120"/>
        <w:jc w:val="both"/>
        <w:rPr>
          <w:lang w:val="ru-RU"/>
        </w:rPr>
      </w:pPr>
      <w:r w:rsidRPr="00667969">
        <w:rPr>
          <w:rFonts w:ascii="Times New Roman" w:hAnsi="Times New Roman"/>
          <w:color w:val="333333"/>
          <w:sz w:val="28"/>
          <w:lang w:val="ru-RU"/>
        </w:rPr>
        <w:t xml:space="preserve">МЕСТО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"Математические головоломки"</w:t>
      </w:r>
      <w:r w:rsidRPr="00667969">
        <w:rPr>
          <w:rFonts w:ascii="Times New Roman" w:hAnsi="Times New Roman"/>
          <w:color w:val="333333"/>
          <w:sz w:val="28"/>
          <w:lang w:val="ru-RU"/>
        </w:rPr>
        <w:t xml:space="preserve"> В ОБРАЗОВАТЕЛЬНОЙ ПРОГРАММЕ</w:t>
      </w:r>
    </w:p>
    <w:p w:rsidR="00315644" w:rsidRPr="00667969" w:rsidRDefault="006679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>Курс внеурочной деятельности "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Математические головоломки</w:t>
      </w:r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 xml:space="preserve">" позволяет реализовать </w:t>
      </w:r>
      <w:proofErr w:type="spellStart"/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>межпредметные</w:t>
      </w:r>
      <w:proofErr w:type="spellEnd"/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 xml:space="preserve"> связи с учебными предметами "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Физика</w:t>
      </w:r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>", "Математика".</w:t>
      </w:r>
    </w:p>
    <w:p w:rsidR="00315644" w:rsidRPr="00667969" w:rsidRDefault="006679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667969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:rsidR="00315644" w:rsidRPr="00667969" w:rsidRDefault="00315644">
      <w:pPr>
        <w:pStyle w:val="ab"/>
        <w:spacing w:beforeAutospacing="0" w:afterAutospacing="0" w:line="360" w:lineRule="auto"/>
        <w:ind w:firstLine="709"/>
        <w:jc w:val="both"/>
        <w:rPr>
          <w:lang w:val="ru-RU"/>
        </w:rPr>
      </w:pPr>
    </w:p>
    <w:p w:rsidR="00315644" w:rsidRPr="00667969" w:rsidRDefault="00667969">
      <w:pPr>
        <w:spacing w:after="0" w:line="360" w:lineRule="auto"/>
        <w:ind w:left="120"/>
        <w:jc w:val="both"/>
        <w:rPr>
          <w:lang w:val="ru-RU"/>
        </w:rPr>
      </w:pPr>
      <w:r w:rsidRPr="00667969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color w:val="333333"/>
          <w:sz w:val="28"/>
          <w:lang w:val="ru-RU"/>
        </w:rPr>
        <w:t>"Математические головоломки"</w:t>
      </w:r>
    </w:p>
    <w:p w:rsidR="00315644" w:rsidRPr="00667969" w:rsidRDefault="006679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Классно-урочная (работа в парах, в малых группах)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;</w:t>
      </w:r>
    </w:p>
    <w:p w:rsidR="00315644" w:rsidRDefault="006679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Разноуровневые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задания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творческие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задания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;</w:t>
      </w:r>
    </w:p>
    <w:p w:rsidR="00315644" w:rsidRDefault="006679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Консультирование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возникшей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проблеме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;</w:t>
      </w:r>
    </w:p>
    <w:p w:rsidR="00315644" w:rsidRDefault="0066796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Дискуссия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;</w:t>
      </w:r>
    </w:p>
    <w:p w:rsidR="00315644" w:rsidRDefault="00667969">
      <w:pPr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Игры</w:t>
      </w:r>
      <w:proofErr w:type="spellEnd"/>
      <w:r>
        <w:t>.</w:t>
      </w:r>
    </w:p>
    <w:p w:rsidR="00315644" w:rsidRDefault="00315644">
      <w:pPr>
        <w:sectPr w:rsidR="00315644" w:rsidSect="00106B73">
          <w:pgSz w:w="11906" w:h="16838"/>
          <w:pgMar w:top="1134" w:right="567" w:bottom="1134" w:left="1134" w:header="720" w:footer="720" w:gutter="0"/>
          <w:cols w:space="720"/>
        </w:sectPr>
      </w:pPr>
      <w:bookmarkStart w:id="1" w:name="block-40771247"/>
    </w:p>
    <w:bookmarkEnd w:id="1"/>
    <w:p w:rsidR="00315644" w:rsidRPr="00667969" w:rsidRDefault="00667969">
      <w:pPr>
        <w:spacing w:after="0"/>
        <w:ind w:left="120"/>
        <w:rPr>
          <w:lang w:val="ru-RU"/>
        </w:rPr>
      </w:pPr>
      <w:r w:rsidRPr="0066796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>
        <w:rPr>
          <w:rFonts w:ascii="Times New Roman" w:hAnsi="Times New Roman"/>
          <w:b/>
          <w:color w:val="333333"/>
          <w:sz w:val="28"/>
          <w:lang w:val="ru-RU"/>
        </w:rPr>
        <w:t>"Математические головоломки"</w:t>
      </w:r>
      <w:r w:rsidRPr="0066796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315644" w:rsidRPr="00667969" w:rsidRDefault="00315644">
      <w:pPr>
        <w:spacing w:after="0"/>
        <w:ind w:left="120"/>
        <w:rPr>
          <w:lang w:val="ru-RU"/>
        </w:rPr>
      </w:pPr>
    </w:p>
    <w:p w:rsidR="00315644" w:rsidRDefault="00667969">
      <w:pPr>
        <w:spacing w:after="0"/>
        <w:ind w:left="12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lang w:val="ru-RU"/>
        </w:rPr>
        <w:t>8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315644" w:rsidRDefault="00315644">
      <w:pPr>
        <w:spacing w:after="0"/>
        <w:ind w:left="120"/>
        <w:rPr>
          <w:rFonts w:ascii="Times New Roman" w:hAnsi="Times New Roman"/>
          <w:color w:val="333333"/>
          <w:sz w:val="28"/>
        </w:rPr>
      </w:pPr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Царство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математики</w:t>
      </w:r>
      <w:proofErr w:type="spellEnd"/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О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математике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с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улыбкой</w:t>
      </w:r>
      <w:proofErr w:type="spellEnd"/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Высказывания великих людей о математике. Информация об ученых, Решение интересных задач. Веселая викторина.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Из истории чисел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Арабская и римская нумерация чисел и действия с ними.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Математические игры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Игра «Не собьюсь». Игра «Попробуй сосчитать!» Игра «Задумайте число»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Четные и нечетные числа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Свойства четных и нечетных чисел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. </w:t>
      </w: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Решение задач: Странный отчет. Случай в сберкассе.</w:t>
      </w:r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Мир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задач</w:t>
      </w:r>
      <w:proofErr w:type="spellEnd"/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Задачи-шутки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задачи-загадки</w:t>
      </w:r>
      <w:proofErr w:type="spellEnd"/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Решение задач: Таинственные. Задачи на определение возраста: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Задачи, решаемые с конца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Задуманное число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Крестьянин и царь. Сколько было яиц?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Задачи на взвешивания</w:t>
      </w:r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Лиса Алиса и Кот </w:t>
      </w:r>
      <w:proofErr w:type="spellStart"/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Базилио</w:t>
      </w:r>
      <w:proofErr w:type="spellEnd"/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Фальшивая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монета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Золушка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proofErr w:type="gram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Логические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задачи</w:t>
      </w:r>
      <w:proofErr w:type="spellEnd"/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Истинностные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задачи</w:t>
      </w:r>
      <w:proofErr w:type="spellEnd"/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Василиса Прекрасная. Рыцари света и рыцари тьмы.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Несерьезные задачи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Зеленые человечки. Сломанная нога. Странное создание.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Логика и рассуждения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Торговцы и гончары. Странный разговор. Шляпы.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t>Задачи с подвохом</w:t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Кошки-мышки. Головоломка с ногами. Проверка тетрадей.</w:t>
      </w:r>
    </w:p>
    <w:p w:rsidR="00315644" w:rsidRPr="00667969" w:rsidRDefault="00667969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br w:type="page"/>
      </w:r>
    </w:p>
    <w:p w:rsidR="00315644" w:rsidRPr="00667969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7969">
        <w:rPr>
          <w:rFonts w:ascii="Times New Roman" w:eastAsia="SimSun" w:hAnsi="Times New Roman" w:cs="Times New Roman"/>
          <w:b/>
          <w:bCs/>
          <w:sz w:val="24"/>
          <w:szCs w:val="24"/>
          <w:lang w:val="ru-RU" w:eastAsia="zh-CN" w:bidi="ar"/>
        </w:rPr>
        <w:lastRenderedPageBreak/>
        <w:t>Задачи на разрезания и складывание фигур</w:t>
      </w:r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Математические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ребусы</w:t>
      </w:r>
      <w:proofErr w:type="spell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Упражнения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на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быстрый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счет</w:t>
      </w:r>
      <w:proofErr w:type="spellEnd"/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Вычисли наиболее удобным способом.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Умножение на 9 и на 11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. </w:t>
      </w: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Легкий способ умножения первых десяти чисел на 9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Использование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изменения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порядка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счета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proofErr w:type="gram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Переливания</w:t>
      </w:r>
      <w:proofErr w:type="spell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Выпуск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математических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газет</w:t>
      </w:r>
      <w:proofErr w:type="spell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Математическая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олимпиада</w:t>
      </w:r>
      <w:proofErr w:type="spellEnd"/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Подготовка и участие в математических олимпиадах «Кенгуру», «Точные науки»,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r w:rsidRPr="00667969"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>«Шаги в науку» и др.</w:t>
      </w:r>
      <w:r>
        <w:rPr>
          <w:rFonts w:ascii="Times New Roman" w:eastAsia="SimSun" w:hAnsi="Times New Roman" w:cs="Times New Roman"/>
          <w:sz w:val="24"/>
          <w:szCs w:val="24"/>
          <w:lang w:val="ru-RU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Конкурс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«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Лучший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математик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».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Знатоки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математики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.</w:t>
      </w:r>
      <w:proofErr w:type="gramEnd"/>
    </w:p>
    <w:p w:rsidR="00315644" w:rsidRDefault="0066796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Итоговое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занятие</w:t>
      </w:r>
      <w:proofErr w:type="spellEnd"/>
    </w:p>
    <w:p w:rsidR="00315644" w:rsidRDefault="00315644">
      <w:pPr>
        <w:ind w:left="709" w:hanging="709"/>
        <w:jc w:val="both"/>
        <w:sectPr w:rsidR="00315644" w:rsidSect="00106B73">
          <w:pgSz w:w="11906" w:h="16838"/>
          <w:pgMar w:top="1134" w:right="567" w:bottom="1134" w:left="1134" w:header="720" w:footer="720" w:gutter="0"/>
          <w:cols w:space="720"/>
        </w:sectPr>
      </w:pPr>
      <w:bookmarkStart w:id="2" w:name="block-40771243"/>
    </w:p>
    <w:bookmarkEnd w:id="2"/>
    <w:p w:rsidR="00315644" w:rsidRDefault="00667969">
      <w:pPr>
        <w:spacing w:after="0" w:line="360" w:lineRule="auto"/>
        <w:ind w:left="120"/>
      </w:pPr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315644" w:rsidRDefault="00315644">
      <w:pPr>
        <w:spacing w:after="0" w:line="360" w:lineRule="auto"/>
        <w:ind w:left="120"/>
      </w:pPr>
    </w:p>
    <w:p w:rsidR="00315644" w:rsidRDefault="00667969">
      <w:pPr>
        <w:spacing w:after="0" w:line="360" w:lineRule="auto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315644" w:rsidRPr="00667969" w:rsidRDefault="00667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15644" w:rsidRPr="00667969" w:rsidRDefault="00667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Развитие внимательности, настойчивости, целеустремленности, умения преодолевать трудности - качеств весьма важных в практической деятельности</w:t>
      </w:r>
    </w:p>
    <w:p w:rsidR="00315644" w:rsidRDefault="00667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Любого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человека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315644" w:rsidRDefault="00667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Воспитание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справедливости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ответственности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315644" w:rsidRPr="00667969" w:rsidRDefault="0066796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Развитие самостоятельности суждений, независимости и нестандартности мышления.</w:t>
      </w:r>
    </w:p>
    <w:p w:rsidR="00315644" w:rsidRDefault="00667969">
      <w:pPr>
        <w:pStyle w:val="ab"/>
        <w:spacing w:beforeAutospacing="0" w:afterAutospacing="0" w:line="360" w:lineRule="auto"/>
        <w:ind w:firstLine="709"/>
        <w:jc w:val="both"/>
      </w:pPr>
      <w:r>
        <w:rPr>
          <w:color w:val="333333"/>
          <w:sz w:val="28"/>
        </w:rPr>
        <w:t>МЕТАПРЕДМЕТНЫЕ РЕЗУЛЬТАТЫ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Ориентироваться в понятиях «влево», «вправо», «вверх», «вниз»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Ориентироваться на точку начала движения, на числа и стрелки 1→ 1↓ и др.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указывающие направление движения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Проводить линии по заданному маршруту (алгоритму)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Выделять фигуру заданной формы на сложном чертеже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Составлять фигуры из частей. Определять место заданной детали в конструкции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Выявлять закономерности в расположении деталей; составлять детали в соответствии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 заданным контуром конструкции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Сопоставлять полученный (промежуточный, итоговый) результат с заданным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условием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Объяснять (доказывать) выбор деталей или способа действия при заданном условии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Анализировать предложенные возможные варианты верного решения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Моделировать объёмные фигуры из различных материалов (проволока, пластилин и 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др.);</w:t>
      </w:r>
    </w:p>
    <w:p w:rsidR="00315644" w:rsidRPr="00667969" w:rsidRDefault="0066796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Осуществлять развернутые действия контроля и самоконтроля: сравнивать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построенную конструкцию с образцом.</w:t>
      </w:r>
    </w:p>
    <w:p w:rsidR="00315644" w:rsidRPr="00667969" w:rsidRDefault="00667969">
      <w:pPr>
        <w:rPr>
          <w:rFonts w:ascii="Times New Roman" w:hAnsi="Times New Roman" w:cs="Times New Roman"/>
          <w:lang w:val="ru-RU"/>
        </w:rPr>
      </w:pPr>
      <w:r w:rsidRPr="00667969">
        <w:rPr>
          <w:rFonts w:ascii="Times New Roman" w:hAnsi="Times New Roman" w:cs="Times New Roman"/>
          <w:lang w:val="ru-RU"/>
        </w:rPr>
        <w:br w:type="page"/>
      </w:r>
    </w:p>
    <w:p w:rsidR="00315644" w:rsidRDefault="00667969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ПРЕДМЕТНЫЕ РЕЗУЛЬТАТЫ</w:t>
      </w:r>
    </w:p>
    <w:p w:rsidR="00315644" w:rsidRDefault="00667969">
      <w:pPr>
        <w:spacing w:after="0" w:line="360" w:lineRule="auto"/>
        <w:ind w:left="120"/>
        <w:jc w:val="both"/>
      </w:pPr>
      <w:r>
        <w:rPr>
          <w:rFonts w:ascii="Times New Roman" w:hAnsi="Times New Roman"/>
          <w:color w:val="333333"/>
          <w:sz w:val="28"/>
          <w:lang w:val="ru-RU"/>
        </w:rPr>
        <w:t>8</w:t>
      </w:r>
      <w:r>
        <w:rPr>
          <w:rFonts w:ascii="Times New Roman" w:hAnsi="Times New Roman"/>
          <w:color w:val="333333"/>
          <w:sz w:val="28"/>
        </w:rPr>
        <w:t xml:space="preserve"> КЛАСС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Пространственные представления. Понятия «влево», «вправо», «вверх», «вниз»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Построение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собственного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маршрута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рисунка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описание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Решение разных видов задач. Воспроизведение способа решения задачи.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наиболее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эффективных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способов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решения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Геометрические узоры. Закономерности в узорах. Симметрия. Фигуры, имеющие одну и несколько осей симметрии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Расположение деталей фигуры в исходной конструкции</w:t>
      </w:r>
      <w:proofErr w:type="gramStart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.</w:t>
      </w:r>
      <w:proofErr w:type="gramEnd"/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Части фигуры. Место заданной фигуры в конструкции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Разрезание и составление фигур. Деление заданной фигуры на равные части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Поиск заданных фигур в фигурах сложной конфигурации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Решение задач, формирующих геометрическую наблюдательность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Pr="00667969" w:rsidRDefault="0066796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Объёмные фигуры: цилиндр, конус, пирамида, шар, куб.</w:t>
      </w:r>
    </w:p>
    <w:p w:rsidR="00315644" w:rsidRDefault="006679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Универсальные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учебные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действия</w:t>
      </w:r>
      <w:proofErr w:type="spellEnd"/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Сравнивать разные приемы действий, выбирать удобные способы для выполнения конкретного задания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Применять изученные способы учебной работы и приёмы вычислений для работы с числовыми головоломками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Анализировать правила игры. Действовать в соответствии с заданными правилами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Включаться в групповую работу. Участвовать в обсуждении проблемных вопросов, высказывать собственное мнение и аргументировать его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Выполнять пробное учебное действие, фиксировать индивидуальное затруднение в пробном действии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Аргументировать свою позицию в коммуникации, учитывать разные мнения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Использовать критерии для обоснования своего суждения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Сопоставлять полученный (промежуточный, итоговый) результат с заданным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условием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>;</w:t>
      </w:r>
    </w:p>
    <w:p w:rsidR="00315644" w:rsidRPr="00667969" w:rsidRDefault="0066796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969">
        <w:rPr>
          <w:rFonts w:ascii="Times New Roman" w:hAnsi="Times New Roman" w:cs="Times New Roman"/>
          <w:sz w:val="24"/>
          <w:szCs w:val="24"/>
          <w:lang w:val="ru-RU" w:eastAsia="zh-CN"/>
        </w:rPr>
        <w:t>Контролировать свою деятельность: обнаруживать и исправлять ошибки.</w:t>
      </w:r>
    </w:p>
    <w:p w:rsidR="00315644" w:rsidRPr="00667969" w:rsidRDefault="00315644">
      <w:pPr>
        <w:rPr>
          <w:lang w:val="ru-RU"/>
        </w:rPr>
        <w:sectPr w:rsidR="00315644" w:rsidRPr="00667969" w:rsidSect="00106B73">
          <w:pgSz w:w="11906" w:h="16838"/>
          <w:pgMar w:top="1134" w:right="567" w:bottom="1134" w:left="1134" w:header="720" w:footer="720" w:gutter="0"/>
          <w:cols w:space="720"/>
        </w:sectPr>
      </w:pPr>
      <w:bookmarkStart w:id="3" w:name="block-40771244"/>
    </w:p>
    <w:p w:rsidR="00315644" w:rsidRDefault="00667969">
      <w:pPr>
        <w:spacing w:after="0"/>
        <w:ind w:left="120"/>
      </w:pPr>
      <w:bookmarkStart w:id="4" w:name="block-407712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15644" w:rsidRDefault="006679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15644" w:rsidRDefault="003156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194"/>
        <w:gridCol w:w="1772"/>
        <w:gridCol w:w="6030"/>
        <w:gridCol w:w="3656"/>
      </w:tblGrid>
      <w:tr w:rsidR="00315644" w:rsidTr="00106B73">
        <w:tc>
          <w:tcPr>
            <w:tcW w:w="0" w:type="auto"/>
            <w:vAlign w:val="center"/>
          </w:tcPr>
          <w:p w:rsidR="00315644" w:rsidRDefault="0066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315644" w:rsidRPr="00667969" w:rsidRDefault="0066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15644" w:rsidRPr="00106B73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Царство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математики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знаменитыми учёными. Решение занимательных задач. История математики. Математические игры</w:t>
            </w:r>
          </w:p>
        </w:tc>
        <w:tc>
          <w:tcPr>
            <w:tcW w:w="0" w:type="auto"/>
            <w:vAlign w:val="center"/>
          </w:tcPr>
          <w:p w:rsidR="00315644" w:rsidRPr="00667969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96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Проблемно-ценностное общение, </w:t>
            </w:r>
            <w:proofErr w:type="gramStart"/>
            <w:r w:rsidRPr="0066796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познавательная</w:t>
            </w:r>
            <w:proofErr w:type="gramEnd"/>
            <w:r w:rsidRPr="00667969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, игровая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</w:p>
        </w:tc>
      </w:tr>
      <w:tr w:rsidR="00315644" w:rsidTr="00106B73">
        <w:tc>
          <w:tcPr>
            <w:tcW w:w="0" w:type="auto"/>
          </w:tcPr>
          <w:p w:rsidR="00315644" w:rsidRPr="00667969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Мир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шутки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Логические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:rsidR="00315644" w:rsidRPr="00667969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логику. Математические ребусы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Упражнения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быстрый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счет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Align w:val="center"/>
          </w:tcPr>
          <w:p w:rsidR="00315644" w:rsidRPr="00667969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цифр. Удобный способ умножения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Переливания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переливания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Выпуск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математической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газеты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315644" w:rsidRPr="00667969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выпуску школьной газеты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школьной газеты</w:t>
            </w:r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Математическая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олимпиада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олимпиады. Решение задач</w:t>
            </w:r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.ы</w:t>
            </w:r>
            <w:proofErr w:type="spellEnd"/>
            <w:proofErr w:type="gramEnd"/>
          </w:p>
        </w:tc>
      </w:tr>
      <w:tr w:rsidR="00315644" w:rsidTr="00106B73">
        <w:tc>
          <w:tcPr>
            <w:tcW w:w="0" w:type="auto"/>
          </w:tcPr>
          <w:p w:rsidR="00315644" w:rsidRDefault="0031564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644" w:rsidRDefault="006679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Итоговое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занятие</w:t>
            </w:r>
            <w:proofErr w:type="spellEnd"/>
          </w:p>
        </w:tc>
        <w:tc>
          <w:tcPr>
            <w:tcW w:w="0" w:type="auto"/>
            <w:vAlign w:val="center"/>
          </w:tcPr>
          <w:p w:rsidR="00315644" w:rsidRDefault="006679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315644" w:rsidRDefault="00315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644" w:rsidRDefault="0031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44" w:rsidTr="00106B73">
        <w:tc>
          <w:tcPr>
            <w:tcW w:w="0" w:type="auto"/>
            <w:gridSpan w:val="2"/>
          </w:tcPr>
          <w:p w:rsidR="00315644" w:rsidRPr="00667969" w:rsidRDefault="0066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315644" w:rsidRDefault="0066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15644" w:rsidRDefault="0031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5644" w:rsidRDefault="00315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44" w:rsidRDefault="00667969">
      <w:r>
        <w:br w:type="page"/>
      </w:r>
    </w:p>
    <w:p w:rsidR="00315644" w:rsidRDefault="00315644">
      <w:pPr>
        <w:sectPr w:rsidR="00315644" w:rsidSect="00106B73"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315644" w:rsidRDefault="00667969">
      <w:pPr>
        <w:spacing w:after="0"/>
        <w:ind w:left="120"/>
      </w:pPr>
      <w:bookmarkStart w:id="5" w:name="block-407712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15644" w:rsidRDefault="006679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315644" w:rsidRDefault="0031564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478"/>
        <w:gridCol w:w="819"/>
        <w:gridCol w:w="1714"/>
        <w:gridCol w:w="1783"/>
      </w:tblGrid>
      <w:tr w:rsidR="00315644" w:rsidTr="00106B73">
        <w:trPr>
          <w:trHeight w:val="253"/>
        </w:trPr>
        <w:tc>
          <w:tcPr>
            <w:tcW w:w="256" w:type="pct"/>
            <w:vMerge w:val="restar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69" w:type="pct"/>
            <w:vMerge w:val="restar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75" w:type="pct"/>
            <w:gridSpan w:val="3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315644" w:rsidTr="00106B73">
        <w:trPr>
          <w:trHeight w:val="253"/>
        </w:trPr>
        <w:tc>
          <w:tcPr>
            <w:tcW w:w="256" w:type="pct"/>
            <w:vMerge/>
            <w:vAlign w:val="center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69" w:type="pct"/>
            <w:vMerge/>
            <w:vAlign w:val="center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75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0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 математике с улыбкой. Высказывания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великих людей о математике.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Информация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об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ученых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Решение интересных задач. Веселая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викторина.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Из истории чисел. Арабская нумерация чисел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 действия с ними.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Из истории чисел. Римская нумерация чисел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 действия с ними.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Математические игры.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Игра «Не собьюсь». Игра «Попробуй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сосчитать!» Игра «Задумайте число»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Четные и нечетные числа.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Свойства четных и нечетных чисел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Четные и нечетные числа.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Решение задач: Странный отчет.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Случай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сберкассе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Задачи-шутки, задачи-загадки.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Таинственные задачи.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Задачи-шутки, задачи-загадки.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на определение возраста.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rPr>
          <w:trHeight w:val="294"/>
        </w:trPr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Задачи, решаемые с конца.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Задуманное число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Крестьянин и царь.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Сколько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было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яиц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?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на взвешивания.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Лиса Алиса и Кот Базилио.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Фальшивая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монета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Золушка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Истинностные задачи.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Василиса Прекрасная. Рыцари света и рыцари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тьмы.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Несерьезные задачи.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Зеленые человечки. Сломанная нога.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Странное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создание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Логика и рассуждения.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Торговцы и гончары.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Странный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разговор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Шляпы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с подвохом.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Кошки-мышки.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Головоломка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с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ногами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на разрезания и складывание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фигур.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Игра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Попробуй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раздели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на разрезания и складывание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фигур.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Головоломка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Танграм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"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Задачи на разрезания и складывание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фигур. Составление фигур з частей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Колумбова яйца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Математические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ребусы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Вычисли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наиболее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удобным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способом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Умножение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9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11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Легкий способ умножения первых десяти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чисел на 9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Использование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изменения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порядка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счета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переливание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Задачи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на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переливание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Выпуск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математической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газеты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Подготовка и участие в математических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олимпиадах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Подготовка и участие в математических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олимпиадах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Подготовка и участие в математических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олимпиадах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Конкурс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Лучший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Конкурс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Знатоки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математики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Итоговое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занятие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106B73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О математике с улыбкой. Высказывания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великих людей о математике.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Информация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об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proofErr w:type="spellStart"/>
            <w:r w:rsidR="00106B73"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ученых</w:t>
            </w:r>
            <w:proofErr w:type="spellEnd"/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256" w:type="pct"/>
          </w:tcPr>
          <w:p w:rsidR="00315644" w:rsidRDefault="0031564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69" w:type="pct"/>
            <w:vAlign w:val="center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Решение интересных задач. Веселая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 xml:space="preserve"> </w:t>
            </w:r>
            <w:r w:rsidRPr="00667969">
              <w:rPr>
                <w:rFonts w:ascii="Times New Roman" w:eastAsia="SimSun" w:hAnsi="Times New Roman" w:cs="Times New Roman"/>
                <w:sz w:val="24"/>
                <w:szCs w:val="24"/>
                <w:lang w:val="ru-RU" w:eastAsia="zh-CN" w:bidi="ar"/>
              </w:rPr>
              <w:t>викторина.</w:t>
            </w:r>
          </w:p>
        </w:tc>
        <w:tc>
          <w:tcPr>
            <w:tcW w:w="301" w:type="pct"/>
            <w:vAlign w:val="center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5644" w:rsidTr="00106B73">
        <w:tc>
          <w:tcPr>
            <w:tcW w:w="4025" w:type="pct"/>
            <w:gridSpan w:val="2"/>
          </w:tcPr>
          <w:p w:rsidR="00315644" w:rsidRPr="00667969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7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" w:type="pct"/>
          </w:tcPr>
          <w:p w:rsidR="00315644" w:rsidRDefault="006679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375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315644" w:rsidRDefault="003156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5644" w:rsidRDefault="00315644">
      <w:bookmarkStart w:id="6" w:name="_GoBack"/>
      <w:bookmarkEnd w:id="5"/>
      <w:bookmarkEnd w:id="6"/>
    </w:p>
    <w:sectPr w:rsidR="00315644" w:rsidSect="00106B73">
      <w:pgSz w:w="16839" w:h="11907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44" w:rsidRDefault="00667969">
      <w:pPr>
        <w:spacing w:line="240" w:lineRule="auto"/>
      </w:pPr>
      <w:r>
        <w:separator/>
      </w:r>
    </w:p>
  </w:endnote>
  <w:endnote w:type="continuationSeparator" w:id="0">
    <w:p w:rsidR="00315644" w:rsidRDefault="00667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44" w:rsidRDefault="00667969">
      <w:pPr>
        <w:spacing w:after="0"/>
      </w:pPr>
      <w:r>
        <w:separator/>
      </w:r>
    </w:p>
  </w:footnote>
  <w:footnote w:type="continuationSeparator" w:id="0">
    <w:p w:rsidR="00315644" w:rsidRDefault="006679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FAFCC"/>
    <w:multiLevelType w:val="singleLevel"/>
    <w:tmpl w:val="814FAFCC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1">
    <w:nsid w:val="95E41156"/>
    <w:multiLevelType w:val="singleLevel"/>
    <w:tmpl w:val="95E41156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2">
    <w:nsid w:val="B1EA8B05"/>
    <w:multiLevelType w:val="singleLevel"/>
    <w:tmpl w:val="B1EA8B05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sz w:val="24"/>
        <w:szCs w:val="24"/>
      </w:rPr>
    </w:lvl>
  </w:abstractNum>
  <w:abstractNum w:abstractNumId="3">
    <w:nsid w:val="D20BDBDF"/>
    <w:multiLevelType w:val="singleLevel"/>
    <w:tmpl w:val="D20BDBDF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b w:val="0"/>
        <w:bCs w:val="0"/>
        <w:sz w:val="24"/>
        <w:szCs w:val="24"/>
      </w:rPr>
    </w:lvl>
  </w:abstractNum>
  <w:abstractNum w:abstractNumId="4">
    <w:nsid w:val="E49F63D8"/>
    <w:multiLevelType w:val="singleLevel"/>
    <w:tmpl w:val="E49F63D8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sz w:val="24"/>
        <w:szCs w:val="24"/>
      </w:rPr>
    </w:lvl>
  </w:abstractNum>
  <w:abstractNum w:abstractNumId="5">
    <w:nsid w:val="F8F770B1"/>
    <w:multiLevelType w:val="singleLevel"/>
    <w:tmpl w:val="F8F770B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243004C1"/>
    <w:multiLevelType w:val="singleLevel"/>
    <w:tmpl w:val="243004C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4A9CCFF6"/>
    <w:multiLevelType w:val="singleLevel"/>
    <w:tmpl w:val="4A9CCFF6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44"/>
    <w:rsid w:val="00106B73"/>
    <w:rsid w:val="00315644"/>
    <w:rsid w:val="0060010A"/>
    <w:rsid w:val="00667969"/>
    <w:rsid w:val="03557185"/>
    <w:rsid w:val="046235C3"/>
    <w:rsid w:val="0E3A6663"/>
    <w:rsid w:val="10410F6C"/>
    <w:rsid w:val="13D7532F"/>
    <w:rsid w:val="154767F6"/>
    <w:rsid w:val="1AAD1AD0"/>
    <w:rsid w:val="1D8422AB"/>
    <w:rsid w:val="2FCC5DF6"/>
    <w:rsid w:val="39F407A5"/>
    <w:rsid w:val="3C6F6A60"/>
    <w:rsid w:val="42071566"/>
    <w:rsid w:val="4D806037"/>
    <w:rsid w:val="5DAB0BCD"/>
    <w:rsid w:val="621D1385"/>
    <w:rsid w:val="629B2BBB"/>
    <w:rsid w:val="7906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6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969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66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796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1652</Words>
  <Characters>9423</Characters>
  <Application>Microsoft Office Word</Application>
  <DocSecurity>0</DocSecurity>
  <Lines>78</Lines>
  <Paragraphs>22</Paragraphs>
  <ScaleCrop>false</ScaleCrop>
  <Company>HP Inc.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fjrur</dc:creator>
  <cp:lastModifiedBy>User Windows</cp:lastModifiedBy>
  <cp:revision>4</cp:revision>
  <dcterms:created xsi:type="dcterms:W3CDTF">2024-09-08T05:41:00Z</dcterms:created>
  <dcterms:modified xsi:type="dcterms:W3CDTF">2024-10-21T03:07:00Z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35B5DF54EDBE40CA8009A2254D8766E2_13</vt:lpwstr>
  </property>
</Properties>
</file>