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7A" w:rsidRDefault="00F1697A" w:rsidP="00B04FB3">
      <w:pPr>
        <w:pStyle w:val="af9"/>
      </w:pPr>
    </w:p>
    <w:p w:rsidR="00F1697A" w:rsidRDefault="00F1697A" w:rsidP="00F1697A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1697A" w:rsidRPr="00D15D50" w:rsidRDefault="00404B49" w:rsidP="00D15D50">
      <w:pPr>
        <w:rPr>
          <w:rFonts w:ascii="Times New Roman" w:hAnsi="Times New Roman" w:cs="Times New Roman"/>
          <w:sz w:val="28"/>
          <w:szCs w:val="28"/>
        </w:rPr>
        <w:sectPr w:rsidR="00F1697A" w:rsidRPr="00D15D50"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277" cy="8504472"/>
            <wp:effectExtent l="19050" t="0" r="9323" b="0"/>
            <wp:docPr id="1" name="Рисунок 1" descr="C:\Users\USER\Desktop\сканы\новое\IMG_2024011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40111_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86" cy="850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7A" w:rsidRDefault="00F1697A" w:rsidP="00F1697A">
      <w:pPr>
        <w:pStyle w:val="afa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F1697A" w:rsidRDefault="00F1697A" w:rsidP="00F1697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8"/>
        <w:gridCol w:w="8891"/>
      </w:tblGrid>
      <w:tr w:rsidR="00F1697A" w:rsidTr="00F1697A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1697A" w:rsidTr="00F1697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Pr="00D15D50" w:rsidRDefault="00D15D50" w:rsidP="00D15D50">
            <w:pPr>
              <w:pStyle w:val="afa"/>
              <w:widowControl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5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Могилёвка муниципального района имени Лазо Хабаровского края</w:t>
            </w:r>
          </w:p>
        </w:tc>
      </w:tr>
      <w:tr w:rsidR="00F1697A" w:rsidTr="00F1697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Федеральныйзакон«ОбобразованиивРоссийскойФедерации»от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Федеральныйпроект«Цифроваяобразовательнаясреда»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паспортанациональногопроекта«Образование»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президиумомСоветаприПрезидентеРФпостратегическомуразвитиюинациональнымпроектам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СтратегииразвитияинформационногообществавРоссийскойФедерациина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2017 - 2030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утвержденнаяуказомПрезидентаРФот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09.05.2017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Концепцияобщенациональнойсистемывыявленияиразвитиямолодыхталантов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утвержденнаяПрезидентомРФ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03.04.2012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№Пр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Основыгосударственноймолодежнойполитикидо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утвержденныераспоряжениемПравительстваРФот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29.11.2014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2403-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РаспоряжениеМинпросвещенияРоссииот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Обутвержденииведомственнойцелевойпрограммы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Развитиедополнительногообразованиядетей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выявлениеиподдержкалиц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проявившихвыдающиесяспособности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Концепцияразвитиядополнительногообразованиядетейдо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утвержденнаяраспоряжениемПравительстваРФот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СтратегияразвитиявоспитаниявРФнапериоддо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утвержденнаяраспоряжениемПравительстваРФот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ПриказМинпросвещенияРоссииот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«Обутверждениифедеральногогосударственногообразовательногостандартаначальногообщегообразования»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ПриказМинпросвещенияРоссииот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«Обутверждениифедеральногогосударственногообразовательногостандартаосновногообщегообразования»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ПриказМинобрнаукиРоссииот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06.10.2009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373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«Обутвержденииивведениивдействиефедеральногогосударственногообразовательногостандартаначальногообщегообразования»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ПриказМинобрнаукиРоссииот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17.12.2010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1897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«Обутверждениифедеральногогосударственногообразовательногостандартаосновногообщегообразования»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ПриказМинобрнаукиРоссииот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«Обутверждениифедеральногогосударственногообразовательногостандартасреднегообщегообразования»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97A" w:rsidRDefault="00D15D50" w:rsidP="00B04FB3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14. .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ПисьмоМинпросвещенияРоссииот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№СК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-123/07</w:t>
            </w:r>
          </w:p>
        </w:tc>
      </w:tr>
      <w:tr w:rsidR="00F1697A" w:rsidTr="00F1697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Pr="00D15D50" w:rsidRDefault="00D15D50" w:rsidP="00D15D50">
            <w:pPr>
              <w:pStyle w:val="TableParagraph"/>
              <w:spacing w:line="259" w:lineRule="auto"/>
              <w:ind w:left="108" w:right="93" w:hanging="59"/>
              <w:rPr>
                <w:sz w:val="24"/>
              </w:rPr>
            </w:pPr>
            <w:r w:rsidRPr="00D15D50">
              <w:rPr>
                <w:sz w:val="24"/>
              </w:rPr>
              <w:t>Формирование и реализация модели современной школы</w:t>
            </w:r>
            <w:proofErr w:type="gramStart"/>
            <w:r w:rsidRPr="00D15D50">
              <w:rPr>
                <w:sz w:val="24"/>
              </w:rPr>
              <w:t>,о</w:t>
            </w:r>
            <w:proofErr w:type="gramEnd"/>
            <w:r w:rsidRPr="00D15D50">
              <w:rPr>
                <w:sz w:val="24"/>
              </w:rPr>
              <w:t xml:space="preserve">бъединяющей детей и взрослых, обеспечивающей доступностькачественного образования и равные возможности для всех обучающихся, их всестороннее развитие, </w:t>
            </w:r>
            <w:proofErr w:type="spellStart"/>
            <w:r w:rsidRPr="00D15D50">
              <w:rPr>
                <w:sz w:val="24"/>
              </w:rPr>
              <w:t>здоровьесбережение</w:t>
            </w:r>
            <w:proofErr w:type="spellEnd"/>
            <w:r w:rsidRPr="00D15D50">
              <w:rPr>
                <w:sz w:val="24"/>
              </w:rPr>
              <w:t>, направленнойнасовершенствованиесистемыпрофессиональнойориентации, воспитание патриотизма, российской гражданскойидентичности,духовно-нравственнойкультурынаоснове</w:t>
            </w:r>
            <w:r>
              <w:rPr>
                <w:sz w:val="24"/>
              </w:rPr>
              <w:t>рос</w:t>
            </w:r>
            <w:r w:rsidRPr="00D15D50">
              <w:rPr>
                <w:sz w:val="24"/>
              </w:rPr>
              <w:t>сийскихтрадиционныхдуховныхикультурныхценностей.</w:t>
            </w:r>
          </w:p>
        </w:tc>
      </w:tr>
      <w:tr w:rsidR="00F1697A" w:rsidTr="00F1697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непрерывное совершенствование качества образования черезобеспечение равных возможностей для всех обучающихся и конструированиемотивирующей образовательнойсреды;</w:t>
            </w:r>
          </w:p>
          <w:p w:rsidR="00D15D50" w:rsidRDefault="00D15D50" w:rsidP="00D15D50">
            <w:pPr>
              <w:pStyle w:val="TableParagraph"/>
              <w:spacing w:before="4"/>
              <w:ind w:left="0"/>
              <w:jc w:val="left"/>
              <w:rPr>
                <w:b/>
                <w:sz w:val="25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59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создание условий для самоопределения и социализации обучающихся на основе социокультурных, духовн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нравственныхценностей и принятых в российском обществе правил и норм по-ведения в интересах человека, семьи, общества и государства,формирование у обучающихся чувства патриотизма, гражданственности, уважения к памяти защитников Отечества и подвигамГероевОтечества,законуиправопорядку,человекутрудаистаршему поколению, взаимного уважения, бережного отношения к культурному наследию и традициям многонациональногонародаРоссийскойФедерации,природеиокружающейсреде;</w:t>
            </w:r>
          </w:p>
          <w:p w:rsidR="00D15D50" w:rsidRDefault="00D15D50" w:rsidP="00D15D50"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создание условий для развития обучающихся (интеллект, талант,личность);</w:t>
            </w:r>
          </w:p>
          <w:p w:rsidR="00D15D50" w:rsidRDefault="00D15D50" w:rsidP="00D15D50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готовности к профессиональному самоопределению обучающихся и выбору жизненногопути;</w:t>
            </w: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создание условий для сохранения иукрепления физического иэмоционального здоровья обучающихся, организации отдыха детей;</w:t>
            </w:r>
          </w:p>
          <w:p w:rsidR="00D15D50" w:rsidRDefault="00D15D50" w:rsidP="00D15D50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поддержкаучительства,созданиеусловийдляпостоянногопрофессионального развития, в том числе на основе адресногометодическогосопровождения;</w:t>
            </w:r>
          </w:p>
          <w:p w:rsidR="00D15D50" w:rsidRDefault="00D15D50" w:rsidP="00D15D5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созданиеисовершенствованиекомфортногоибезопасногошкольногоклимата;</w:t>
            </w:r>
          </w:p>
          <w:p w:rsidR="00D15D50" w:rsidRDefault="00D15D50" w:rsidP="00D15D50">
            <w:pPr>
              <w:pStyle w:val="TableParagraph"/>
              <w:spacing w:before="11"/>
              <w:ind w:left="0"/>
              <w:jc w:val="left"/>
              <w:rPr>
                <w:b/>
              </w:rPr>
            </w:pPr>
          </w:p>
          <w:p w:rsidR="00F1697A" w:rsidRPr="00D15D50" w:rsidRDefault="00D15D50" w:rsidP="00D15D50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50">
              <w:rPr>
                <w:rFonts w:ascii="Times New Roman" w:hAnsi="Times New Roman" w:cs="Times New Roman"/>
                <w:sz w:val="24"/>
              </w:rPr>
              <w:t>созданиеиразвитиесовременноймотивирующейобразовательнойсреды.</w:t>
            </w:r>
          </w:p>
        </w:tc>
      </w:tr>
      <w:tr w:rsidR="00F1697A" w:rsidTr="00F1697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D50" w:rsidRDefault="00D15D50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достигнуть показателей полного (эталонного) уровня «</w:t>
            </w:r>
            <w:proofErr w:type="spellStart"/>
            <w:r>
              <w:rPr>
                <w:sz w:val="24"/>
              </w:rPr>
              <w:t>ШколыМинпросвещения</w:t>
            </w:r>
            <w:proofErr w:type="spellEnd"/>
            <w:r>
              <w:rPr>
                <w:sz w:val="24"/>
              </w:rPr>
              <w:t xml:space="preserve"> России», соответствие единым требованиям кобразовательной среде, школьному климату, организации образовательной,просветительской,воспитательнойдеятельности;</w:t>
            </w:r>
          </w:p>
          <w:p w:rsidR="00D15D50" w:rsidRDefault="00F523D9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школа будет</w:t>
            </w:r>
            <w:r w:rsidR="00D15D50">
              <w:rPr>
                <w:sz w:val="24"/>
              </w:rPr>
              <w:t xml:space="preserve"> работа</w:t>
            </w:r>
            <w:r>
              <w:rPr>
                <w:sz w:val="24"/>
              </w:rPr>
              <w:t>ть</w:t>
            </w:r>
            <w:r w:rsidR="00D15D50">
              <w:rPr>
                <w:sz w:val="24"/>
              </w:rPr>
              <w:t xml:space="preserve"> по единым критериям и активностям,обеспечиваетдоступностькачественногообразованияипредоставляетравныевозможностидлявсехобучающихся;</w:t>
            </w:r>
          </w:p>
          <w:p w:rsidR="00D15D50" w:rsidRDefault="00F523D9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будут </w:t>
            </w:r>
            <w:r w:rsidR="00D15D50">
              <w:rPr>
                <w:sz w:val="24"/>
              </w:rPr>
              <w:t>разработаны и апробированы мероприятия, направленные наобучение,профессиональноеразвитиепедагогов;</w:t>
            </w:r>
          </w:p>
          <w:p w:rsidR="00D15D50" w:rsidRDefault="00D15D50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семья–активныйучастникпроцессасоциализации,выборапрофессионального и жизненного пути, формирования мировоззрения;</w:t>
            </w:r>
          </w:p>
          <w:p w:rsidR="00D15D50" w:rsidRDefault="00D15D50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личностные результаты обучающихся формируются на основеразвитияихсамосознания,самоопределенияиморально-этическойориентации;</w:t>
            </w:r>
          </w:p>
          <w:p w:rsidR="00D15D50" w:rsidRDefault="00D15D50" w:rsidP="00D15D5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i/>
                <w:sz w:val="24"/>
              </w:rPr>
              <w:t>–</w:t>
            </w:r>
            <w:r w:rsidR="00F523D9" w:rsidRPr="00F523D9">
              <w:rPr>
                <w:sz w:val="24"/>
              </w:rPr>
              <w:t xml:space="preserve"> будет</w:t>
            </w:r>
            <w:r>
              <w:rPr>
                <w:sz w:val="24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духовныхи культурныхценностей;</w:t>
            </w:r>
          </w:p>
          <w:p w:rsidR="00F1697A" w:rsidRDefault="00D15D50" w:rsidP="00D15D50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– </w:t>
            </w:r>
            <w:r w:rsidR="00F523D9" w:rsidRPr="00F523D9">
              <w:rPr>
                <w:rFonts w:ascii="Times New Roman" w:hAnsi="Times New Roman" w:cs="Times New Roman"/>
                <w:sz w:val="24"/>
              </w:rPr>
              <w:t xml:space="preserve">будут </w:t>
            </w:r>
            <w:r w:rsidRPr="00F523D9">
              <w:rPr>
                <w:rFonts w:ascii="Times New Roman" w:hAnsi="Times New Roman" w:cs="Times New Roman"/>
                <w:sz w:val="24"/>
              </w:rPr>
              <w:t>расширены партнерские отношения/ сетевое взаимодействие</w:t>
            </w:r>
            <w:proofErr w:type="gramStart"/>
            <w:r w:rsidRPr="00F523D9">
              <w:rPr>
                <w:rFonts w:ascii="Times New Roman" w:hAnsi="Times New Roman" w:cs="Times New Roman"/>
                <w:sz w:val="24"/>
              </w:rPr>
              <w:t>:з</w:t>
            </w:r>
            <w:proofErr w:type="gramEnd"/>
            <w:r w:rsidRPr="00F523D9">
              <w:rPr>
                <w:rFonts w:ascii="Times New Roman" w:hAnsi="Times New Roman" w:cs="Times New Roman"/>
                <w:sz w:val="24"/>
              </w:rPr>
              <w:t>аключеныдоговораспрофессиональнымиучебнымизаведениями,предприятиямигорода.</w:t>
            </w:r>
          </w:p>
        </w:tc>
      </w:tr>
      <w:tr w:rsidR="00F1697A" w:rsidTr="00F1697A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B04FB3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МБОУ СОШ с. М</w:t>
            </w:r>
            <w:r w:rsidR="00F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огилёвка</w:t>
            </w:r>
          </w:p>
        </w:tc>
      </w:tr>
      <w:tr w:rsidR="00F1697A" w:rsidTr="00F1697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F523D9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– 2027 г.г.</w:t>
            </w:r>
          </w:p>
        </w:tc>
      </w:tr>
      <w:tr w:rsidR="00F1697A" w:rsidTr="00F1697A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F1697A" w:rsidTr="00F1697A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 w:rsidP="00F523D9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F52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2023-2024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97A" w:rsidRDefault="00F1697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F1697A" w:rsidTr="00F1697A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 w:rsidP="00F523D9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F52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2024 - 2026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="00F1697A" w:rsidRDefault="00F1697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F1697A" w:rsidTr="00F1697A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 w:rsidP="00F523D9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F52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F1697A" w:rsidTr="00F1697A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23D9" w:rsidRPr="00AA74B8" w:rsidRDefault="00F523D9" w:rsidP="00F523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Средствасубсидиинамуниципальноезадание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23D9" w:rsidRPr="00AA74B8" w:rsidRDefault="00F523D9" w:rsidP="00F523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Целевыесубсидии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97A" w:rsidRDefault="00F523D9" w:rsidP="00F523D9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Средстваотприносящейдоходдеятельности</w:t>
            </w:r>
          </w:p>
        </w:tc>
      </w:tr>
      <w:tr w:rsidR="00F1697A" w:rsidTr="00F1697A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:rsidR="00F1697A" w:rsidRPr="00F523D9" w:rsidRDefault="00F523D9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3D9">
              <w:rPr>
                <w:rFonts w:ascii="Times New Roman" w:hAnsi="Times New Roman" w:cs="Times New Roman"/>
                <w:sz w:val="24"/>
              </w:rPr>
              <w:t xml:space="preserve">Управление и </w:t>
            </w:r>
            <w:proofErr w:type="gramStart"/>
            <w:r w:rsidRPr="00F523D9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F523D9">
              <w:rPr>
                <w:rFonts w:ascii="Times New Roman" w:hAnsi="Times New Roman" w:cs="Times New Roman"/>
                <w:sz w:val="24"/>
              </w:rPr>
              <w:t xml:space="preserve"> реализацией программы осуществляетдиректор школы</w:t>
            </w:r>
          </w:p>
        </w:tc>
      </w:tr>
    </w:tbl>
    <w:p w:rsidR="00F1697A" w:rsidRDefault="00F1697A" w:rsidP="00F1697A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F1697A">
          <w:pgSz w:w="11906" w:h="16838"/>
          <w:pgMar w:top="851" w:right="567" w:bottom="851" w:left="1134" w:header="708" w:footer="708" w:gutter="0"/>
          <w:cols w:space="720"/>
        </w:sectPr>
      </w:pPr>
    </w:p>
    <w:p w:rsidR="00F1697A" w:rsidRPr="00404B49" w:rsidRDefault="00F1697A" w:rsidP="00404B49">
      <w:pPr>
        <w:pStyle w:val="afa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B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F1697A" w:rsidRDefault="00F1697A" w:rsidP="00F1697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5000" w:type="pct"/>
        <w:tblLook w:val="04A0"/>
      </w:tblPr>
      <w:tblGrid>
        <w:gridCol w:w="2674"/>
        <w:gridCol w:w="7747"/>
      </w:tblGrid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Pr="00FE6198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F1697A" w:rsidRPr="00FE6198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6198" w:rsidRPr="00FE619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Могилёвка  муниципального района имени Лазо Хабаровского края (МБОУ СОШ с. Могилёвка)</w:t>
            </w:r>
          </w:p>
          <w:p w:rsidR="00F1697A" w:rsidRPr="002A11B4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11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11B4" w:rsidRPr="00404B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A11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97A" w:rsidRPr="002A11B4" w:rsidRDefault="002A11B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3. 2713010372</w:t>
            </w:r>
          </w:p>
          <w:p w:rsidR="00F1697A" w:rsidRPr="002A11B4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577A" w:rsidRPr="002A11B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имени Лазо Хабаровского края</w:t>
            </w: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97A" w:rsidRPr="002A11B4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 №2675 от 18.05.2018</w:t>
            </w:r>
          </w:p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>Юридический адрес: 682929 Хабаровский край, район имени Лазо, село Могилевка, улица Советская 20Б</w:t>
            </w:r>
            <w:r w:rsidR="002A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B4" w:rsidRPr="002A11B4" w:rsidRDefault="002A11B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="00EC1E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1EAD" w:rsidRPr="002A11B4">
              <w:rPr>
                <w:rFonts w:ascii="Times New Roman" w:hAnsi="Times New Roman" w:cs="Times New Roman"/>
                <w:sz w:val="24"/>
                <w:szCs w:val="24"/>
              </w:rPr>
              <w:t>682929 Хабаровский край, район имени Лазо, село Могилевка, улица Советская 20Б</w:t>
            </w:r>
            <w:r w:rsidR="00EC1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B4" w:rsidRPr="002A11B4" w:rsidRDefault="00F1697A" w:rsidP="002A11B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>8 (42154) 44 6 72</w:t>
            </w: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2A11B4" w:rsidRPr="002A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mogilevka</w:t>
            </w:r>
            <w:proofErr w:type="spellEnd"/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>2022@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A11B4" w:rsidRPr="002A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tgtFrame="_blank" w:history="1">
              <w:r w:rsidR="002A11B4" w:rsidRPr="002A11B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mogilevka.edu.27.ru</w:t>
              </w:r>
            </w:hyperlink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Pr="00FE6198" w:rsidRDefault="00F1697A">
            <w:pPr>
              <w:pStyle w:val="afa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FE6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FE61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Pr="00FE6198" w:rsidRDefault="00F523D9">
            <w:pPr>
              <w:pStyle w:val="afa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НОО – </w:t>
            </w:r>
            <w:r w:rsidR="00FE6198" w:rsidRPr="00FE6198">
              <w:rPr>
                <w:rFonts w:ascii="Times New Roman" w:hAnsi="Times New Roman" w:cs="Times New Roman"/>
                <w:sz w:val="24"/>
                <w:szCs w:val="24"/>
              </w:rPr>
              <w:t>110 из них 7 дети ОВЗ и 2 ребёнка - инвалида</w:t>
            </w:r>
          </w:p>
          <w:p w:rsidR="00F523D9" w:rsidRPr="00FE6198" w:rsidRDefault="00F523D9">
            <w:pPr>
              <w:pStyle w:val="afa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ООО – </w:t>
            </w:r>
            <w:r w:rsidR="00FE6198" w:rsidRPr="00FE6198">
              <w:rPr>
                <w:rFonts w:ascii="Times New Roman" w:hAnsi="Times New Roman" w:cs="Times New Roman"/>
                <w:sz w:val="24"/>
                <w:szCs w:val="24"/>
              </w:rPr>
              <w:t>107 из них 12 дети ОВЗ</w:t>
            </w:r>
          </w:p>
          <w:p w:rsidR="00F523D9" w:rsidRPr="00FE6198" w:rsidRDefault="00F523D9">
            <w:pPr>
              <w:pStyle w:val="afa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СОО – 9 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523D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работает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пятидевной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недели в одну смену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Pr="00433EEB" w:rsidRDefault="00EC1EAD" w:rsidP="00433EE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E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- 36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, количество педагогических работников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, количество учителей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; количество специалистов (педагоги-психологи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, педагоги-библиотекари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– 1, советник директора по воспитанию - 1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), количество педагогов, имеющих ведомственные награды (по видам)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>; работники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с высшим образованием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- 12; 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- 5 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/первую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>категорию; количество учителей.</w:t>
            </w:r>
            <w:proofErr w:type="gramEnd"/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CF" w:rsidRDefault="00874F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CF">
              <w:rPr>
                <w:rFonts w:ascii="Times New Roman" w:hAnsi="Times New Roman" w:cs="Times New Roman"/>
                <w:sz w:val="24"/>
                <w:szCs w:val="24"/>
              </w:rPr>
              <w:t>Администрация Могилевского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FCF" w:rsidRPr="00874FCF" w:rsidRDefault="00874F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 с. Могилевка</w:t>
            </w:r>
          </w:p>
          <w:p w:rsidR="00F1697A" w:rsidRPr="00F523D9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1697A" w:rsidRDefault="00F1697A" w:rsidP="00F1697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1697A">
          <w:pgSz w:w="11906" w:h="16838"/>
          <w:pgMar w:top="851" w:right="567" w:bottom="851" w:left="1134" w:header="708" w:footer="708" w:gutter="0"/>
          <w:cols w:space="720"/>
        </w:sectPr>
      </w:pPr>
    </w:p>
    <w:p w:rsidR="00F1697A" w:rsidRDefault="00F1697A" w:rsidP="00F1697A">
      <w:pPr>
        <w:pStyle w:val="afa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F1697A" w:rsidRDefault="00F1697A" w:rsidP="00F1697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03"/>
        <w:gridCol w:w="2251"/>
        <w:gridCol w:w="1637"/>
        <w:gridCol w:w="1103"/>
        <w:gridCol w:w="1918"/>
        <w:gridCol w:w="2204"/>
        <w:gridCol w:w="2689"/>
        <w:gridCol w:w="3047"/>
      </w:tblGrid>
      <w:tr w:rsidR="00F1697A" w:rsidRPr="00D976F1" w:rsidTr="00F1697A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Показатель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оценивания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Балльная оценка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Критерий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Дефициты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Управленческие действия/решения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учебно-исследовательской и проектной деятельност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обучения, обучения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индивидуальным учебным планам.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модульного принципа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осовения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участия педагогов в профессиональных конкурсах и олимпиадах.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индивидуальным учебным планам.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ИОМов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методологий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менторства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ИОМов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подготовке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 выбору профиля обучения.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определнию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профиля, личного образовательного маршрута и т. д.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сетевого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взаимодействие с ОО, учреждениями дополнительного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допобразования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вузами, технопарками, и т. д. по использованию материально-технической базы.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создания муниципального «ресурсного центра», в котором дети изучают углубленные курсы, а предметы на базовом уровне проходят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школах «у дома».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грантовых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конкурсах.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самообследования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административного контроля организации профильного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педагогов по составлению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индивидуальных учебных планов,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ИОМов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автоматизированных систем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организационно-управленческихм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вопросам (учет персональной нагрузки обучающихся и педагогов, контроль прохождения ИОМ,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составление и корректировка расписания).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мотивации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профессиональном самоопределении.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Предоставление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бучающимся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соответствии с требованиями ФГОС СОО возможность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гуманитарный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, социально-экономический, технологический, универсальный).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кадровых,  материально-технических и финансовых ресурсов для реализации ИУП.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изучения  интеллектуальных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академическхе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) способностей и возможностей, познавательных интересов и потребностей обучающихся, которые могут служить основанием для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разработки ИУП.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Применение электронного учета библиотечного фонда.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внебюджетных фондов.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внебюджетных фондов (грантов, инвестиций).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перспективного прогнозирования контингента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контроля использования финансовых ресурсов.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Изучение нормативной базы (федеральный перечень учебников).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анализа наличия в полном объеме учебников и учебных пособий.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поиска и обмена учебниками с другими общеобразовательными организациями.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регулярного контроля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своевременногого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Предусмотрено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Несовершенная система финансирования ИУП.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Усовершенствование системы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использованием финансовых ресурсов,   обеспечивающих  реализацию ООП, в том числе углубленное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изучение отдельных предметов в рамках ИУП.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определнию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профиля, личного образовательного маршрута и т. д.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системы формирования запроса.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Автоматизизация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формирования и обработки образовательных запросов.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самообследования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анализа содержания образовательных программ, программ учебных предметов.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методологий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менторства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сетевых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форм реализации образовательных программ изучения отдельных предметов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Создение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муниципального «ресурсного центра», в котором обеспечивается изучение отдельных предметов на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углубленном уровне.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Отсутствует локальный нормативный акт, регламентирующий функционирование внутренней системы оценки качества образования в общеобразовательной организации.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рабочей группы по разработке локального нормативного акта, регламентирующего функционирование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внутреней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оценки качества образования в общеобразовательной организации.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и утверждение локального нормативного акта, регламентирующего функционирование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внутреней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оценки качества образования в общеобразовательной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локальный нормативный акт, регламентирующий функционирование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внутреней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оценки качества образования, целей и задач ВСОКО на данном этапе развития образовательной организации, описания структурных элементов ВСОКО; направлений, по которым  осуществляется оценка качества образования, требований к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ВСОКО.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локальный нормативный акт, регламентирующий функционирование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внутреней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оценки качества образования, описания процедур оценки качества образовательных результатов (предметные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метапредметные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результаты освоения образовательных программ на каждом уровне общего образования,  сравнение результатов внутреннего оценивания и внешней независимой оценки, результатов итоговой аттестации и ГИА;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результаты освоения обучающимися учебных предметов, курсов, дисциплин (модулей) в других организациях, осуществляющих образовательную деятельность, в том числе результаты, полученные в спортивных и музыкальных школах, школах искусств; личностные результаты, включая показатели социализации обучающихся; достижения обучающихся на конкурсах, соревнованиях, олимпиадах и фестивалях различного уровня; удовлетворённость родителей (законных представителей) обучающихся качеством образовательных результатов;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показатели сохранения здоровья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локальный нормативный акт, регламентирующий функционирование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внутреней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оценки качества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писание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процедур оценки качества образовательной деятельности (реализация основных и дополнительных образовательных программ,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внеурочной деятельности; обеспечение учета индивидуальных потребностей и возможностей обучающихся; эффективность профильного обучения; эффективность  использования ЭОР и ЦОС; эффективность работы классного руководителя, запросы и удовлетворённость обучающихся и их родителей (законных представителей).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локальный нормативный акт, регламентирующий функционирование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внутреней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оценки качества образования описания процедур оценки качества условий (кадровое обеспечение (повышение квалификации педагогов, прохождение педагогами аттестации, индивидуальные достижения педагогов; условия для развития исследовательской деятельности, творческих способностей и интересов обучающихся; материально-техническое обеспечение и эффективность его использования; учебно-методическое обеспечение; доступность образовательных ресурсов, в том числе цифровых;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 условия для реализации программ дополнительного образования, технического и художественного творчества,  финансовое обеспечение, включая механизмы стимулирования педагогов по результатам образовательной деятельности;  организация питания и медицинского обслуживания; удовлетворенность обучающихся и родителей (законных представителей) качеством условий)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Требования локального нормативного акта, регламентирующего функционирование ВСОКО в общеобразовательной организации, не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исполняются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/исполняются не в полном объеме, по причине недостаточного внимания и контроля со стороны администрации.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административного контроля  исполнения локальных актов, регламентирующих функционирование ВСОКО и приложений к ним (программ, планов, инструкций и др.)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управленческой командой разработки  программы оценочных процедур с учетом количества запланированных контрольных работ на текущий период и с учетом  федеральных оценочных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процедур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допуская перегрузки обучающихся.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управленческой командой  разработки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уплана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проведения мониторингов, социологических и иных исследований по вопросам качества образования с учетом графика проведения ГИА и федеральных мониторингов.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управленческой командой надлежащего качества проведения оценочных процедур в рамках ВСОКО, гарантирующего достоверность полученных результатов.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управленческой командой анализа полученных результатов оценочных процедур и своевременное доведение  информации  о результатах до сведения директора Школы и иных заинтересованных лиц.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управленческой командой подготовки педагогических работников и общественных экспертов к осуществлению оценочных процедур  в рамках ВСОКО.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управленческой командой разработки информационно-аналитических материалов по результатам оценки качества образования в рамках ВСОКО, принятие  управленческих решения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развитию качества образования на основе анализа результатов, полученных в рамках ВСОКО.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Требования локального нормативного акта, регламентирующего функционирование ВСОКО в общеобразовательной организации, не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исполняются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/исполняются не в полном объеме педагогическими работниками.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Организация  участия педагогических работников, в том числе классных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руководжителей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учителей-предметников, в разработке программы проведения оценочных процедур на учебный период с учетом рабочей программы по предмету, федерального и регионального графиков оценочных процедур, не допуская перегрузки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участия педагогических работников, методических объединений учителей-предметников в отборе и формировании контрольных измерительных материалов, методик и технологий проведения оценочных процедур.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участия педагогических работников, учителей предметников, методических объединений в анализе результатов оценочных процедур, проведенных в рамках ВСОКО в сравнении с результатами текущего контроля и промежуточной аттестации.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участия педагогических работников, учителей предметников, методических объединений  в формировании предложений для администрации по устранению выявленных дефицитов, по выработке управленческих решений на основе результатов ВСОКО.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развития профессиональных компетенций  педагогических работников   в сфере оценки качества образования. 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выпускников 11 класса, получивших медаль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объективность процедур оценки качества образования, в том числе организации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 прохождения курсов повышения квалификации по вопросам формирования объективной ВСОКО.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прогнозирования  результатов внешней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незавивимой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ыстраивание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работы по преодолению расхождения.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утверждения перечня форм промежуточной аттестации, текущего контроля успеваемости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 каждому предмету, установление норм и порядка оценивания для каждой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фоормы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внесение изменений /дополнений в локальные нормативные акты,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регламенитирующие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Учителя не владеют технологией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критериального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оценивания.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изучения учителями технологии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критериальногооценивания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административный контроль внедрения/применения системы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критериального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оценивания.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использования стандартизированных современных контрольных измерительных материалов при проведении процедур внутренней оценки.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азмещенных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 официальном сайте ФИПИ.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работы методических объединений по разработке и формированию банка контрольных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обучающих семинаров с педагогическими работниками по преодолению рисков получения необъективных результатов.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Внедрение методологий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менторства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обучения на курсах повышения квалификации по вопросам оценки качества подготовки обучающихся.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выпускников 11 класса, не получивших аттестаты о среднем общем образовании,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общей численности выпускников 11 класса (за предыдущий учебный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Отсутствие выпускников 11 класса, не получивших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аттестаты о среднем общем образовании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работы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одвренными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мотивации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интереса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к участию в олимпиадном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школьного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 всероссийского.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школьного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 всероссийского.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мотивации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интереса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к участию в школьном туре ВСОШ.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мер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морального и материального стимулирования обучающихся,  в участвующих в олимпиадном движении.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подготовка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 участию в олимпиадном движении.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индивидуальной подготовки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муниципальном/ региональном/заключительном  этапе ВСОШ.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работы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одвренными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мотивации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интереса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к участию в олимпиадном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школьного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 всероссийского.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систематической подготовки обучающихся к участию в олимпиадном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движении на всех уровнях от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школьного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 всероссийского.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мотивации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интереса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к участию в школьном туре ВСОШ.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подготовка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 участию в олимпиадном движении.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индивидуальной подготовки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муниципальном/ региональном/заключительном  этапе ВСОШ.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Сетевая форма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общеобразовательных программ (наличие договор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) о сетевой форме реализации общеобразовательных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программ;наличие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Магистральное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обеспечивается сетевая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форма реализации образовательных программ.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определения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) о сетевой форме реализации общеобразовательных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и координация социального партнерства с местным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бизнес-сообществами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организациями культуры, досуга и спорта,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с ОВЗ, с инвалидностью.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психологии, педагогики инклюзивного образования (курсы повышения квалификации,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вебинары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 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развития.  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психологов, педагогов-логопедов, дефектологов из других образовательных организаций. 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Разработаны отдельные ЛА, или есть указание 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общих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ЛА на особенности организации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отдельных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инвалидностью.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с ОВЗ, с инвалидностью.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Разработанные ЛА по вопросам организации образования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корректировки имеющихся ЛА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с ОВЗ, с инвалидностью.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Обеспечено частично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тьюторства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менторства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обучающимсяс ОВЗ, с инвалидностью.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Обучение на курсах повышения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Разработатка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адаптированных основных общеобразовательных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административного контроля.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программ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тьюторства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менторства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приобретения учебников для инклюзивного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предусмотрено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с ОВЗ, с инвалидностью.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приобретения ТСО рабочих мест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с ОВЗ, с инвалидностью.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ЭОР не используются в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соответствует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законодательству об образовании.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адресной организационно-методической помощи, внедрения методологий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тьюторства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менторства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Обучение на курсах повышения квалификации, во внутрикорпоративных форматах обучения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вебинары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семинары, круглые столы, конференции, проблемные, творческие группы и др.) организации образовательной деятельности с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совершенствования профессиональных компетенций и последующих действий потрансляция опыта образовательной организации в вопросах образования обучающихся с ОВЗ, с инвалидностью.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обеспечивающих успешность обучающихся с ОВЗ, с инвалидностью;   - создание системы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тренинговых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внутришкольных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 мероприятиях по обсуждению вопросов обучения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воспитания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100% обучающихся начальных классов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обеспечены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горячим питанием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Здоровьесберегающая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ndash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; ЗОЖ), профилактика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табакокурения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употребления алкоголя и наркотических средств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Здоровьесберегающая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Более 5 мероприятий за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Здоровьесберегающая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Реализация программы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общешкольной программы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ее полноценная реализация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Здоровьесберегающая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Диверсификация деятельности школьных спортивных клубов (далее &amp;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ndash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; ШСК) (по видам спорта)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квалифицированных специалистов.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привлечения специалистов из числа родителей, студентов вузов (4-5 курс).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прохождения педагогами курсовой подготовки,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профессиональной переподготовки; направление выпускников на целевое обучение.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Несформированность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корпоративного обучения управленческой команды.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спортивного зала, соответствующего требованиям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формированию мотивац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ии у 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с родителями (законными представителями)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 20% до 29%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квалифицированных специалистов.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привлечения специалистов из числа родителей, студентов вузов (4-5 курс).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Несформированностьорганизационно-управленческих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компетенций управленческой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корпоративного обучения управленческой команды.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спортивного зала, соответствующего требованиям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Определение сетевых партнеров (предприятия, организации) в ближайшем окружении или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обучающихся в спортивных мероприятиях на школьном уровне 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детско-взрослой событийной общности.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участия обучающихся в массовых физкультурно-спортивных мероприятиях.  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обучающихся к участию в массовых физкультурно-спортивных мероприятиях.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сообщества обучающихся и педагогических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Несформированность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организационно-управленческих компетенций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управленческой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дств в р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амках ПФХД, развитие платных образовательных услуг.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детско-взрослой событийной общности.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Привлечение спонсоров, родительской общественности, рациональное использование сре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дств в р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амках ПФХД, развитие платных образовательных услуг.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 10 до 29%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педагогов по вопросам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спортивного комплекса ГТО.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77% и более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Заключение договоров о реализации программ дополнительного образования в сетевой форме.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профессиональных дефицитов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Материально-техническое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педагога.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обучении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образования, в том числе кружков, секций и др.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Анализ дополнительных образовательных программы на предмет качества их содержания, соответствия интересам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потребностям обучающихся и их родителей (законных представителей).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потребностей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технологических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кружка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педагога.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к реализации образовательных программ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Заключение договоров о реализации программ дополнительного образования в сетевой форме.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", мобильных технопарков "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",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центров цифрового образования "IT-куб", центров "Дом научной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коллаборации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Обеспечить деятельность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привленчению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внебюджетного финансирования для восполнения ресурсов.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", мобильных технопарков "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", центров цифрового образования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"IT-куб", центров "Дом научной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коллаборации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профессиональных дефицитов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дополнительных общеобразовательных программ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технической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мотивации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дополнительным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талантов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к научно-техническому творчеству, обеспечение условий для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программы технологического кружка в рамках дополнительного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аэронет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автонет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маринет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нейронет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хелснет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фуднет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энерджинет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техиет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сэйфнет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обучающихся в конкурсах, фестивалях, олимпиадах, конференциях на региональном и (или) всероссийском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меропрриятия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сопровождению и развитию).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Внесение в положение об оплате труда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критиериев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стимулирования педагогических работников за работу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выявленияю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сопровождению и развитию детской одаренности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 олимпиадам различного уровня.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Привлечение обучающихся к участию в конкурсах, фестивалях, олимпиадах, конференциях.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подготовки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 конкурсному движению.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локального нормативного акта,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регламетирующего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систему подготовки и участию в конкурсном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мотивированными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обучающимися.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мобильные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ДНК, IT-кубы, Точки роста,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экостанции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работев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кванториумами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мобильными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кванториумами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ДНК, «IT-кубами», «Точками роста»,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экостанциями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 сетевой форме обучения по дополнительным общеобразовательным программам.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разработанных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Создание ресурсных условий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информационно-технические, кадровые).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кванториумами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центрами «IT-кубы», «Точками роста»,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экостанциями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педагогических работников по реализации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программ дополнительного образования в сетевой форме.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мобильных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ДНК, «IT-кубы», «Точки роста»,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экостанций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дополнительным общеобразовательным программ.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сетевой формы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)(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3‒4 объединения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России.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Низкий уровень компетенций педагогических работников,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непозволяющий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педагогов.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др.); интересов, склонностей,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др.);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создания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техносферы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школьных творческих объединений в сетевой форме.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др.)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др.)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Информирование, привлечение родителей (законных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др.)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театра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театра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музея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музея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хора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хора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Функционирование школьного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Функционирование школьного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все обучающиеся и их родители ознакомлены с деятельностью школьных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творческих объединений.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информирования обучающихся и их родителей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всех направленностях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кужков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Изучение интересов, потребностей, индивидуальных возможностей и склонностей обучающихся.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программ внеурочной деятельности разных направлений.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 дополнительного образования разных направленностей.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рекламной кампании.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научной организации труда и благоприятного климата.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государственных символов при обучении и воспитани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З(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календарного плана воспитательной работ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ы(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Совета родителе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Родители не участвуют в разработке рабочей программы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воспитания.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включенности родителей в разработку рабочей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программы воспитания штабом воспитательной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рабочей программы воспитания.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тематических родительские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собранияй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проведения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интернет-сообществ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групп с участием педагогов, для обсуждения интересующих родителей вопросов.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школьной символики (флаг школы, гимн школы, эмблема школы, элементы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школьного костюма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положения о кадровом резерве общеобразовательной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для закупки туристического оборудования сре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дств гр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антов, спонсорской помощи.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Оптимизизация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разработаны программы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Интеграция туристско-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краеведческой деятельности в программу воспитания общеобразовательной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и экспертиза качества школьных программ краеведения и школьного туризма.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Совета обучающихс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центра детских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инициатив, пространства ученического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Магистральное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Ученическое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в проекте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Юнармия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Большая перемена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Обучающиеся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Реализация утвержденного календарного плана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деятельности в школе (в соответствии с календарным планом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деятельности, разработанным в субъекте РФ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)(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образовательные ресурсы).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индивидуальнымтаймингом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 т. д.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мероприятий.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профильных предпрофессиональных классов (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инженерные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работы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проведению системной подготовительной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предпрофильной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предпрофессиональной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системной подготовительной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предпрофильной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предпрофессиональной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психолого-педагогического сопровождения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определению дальнейшей образовательной траектории.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предпрофильной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подготовке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предпрофессиональному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самоопределению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Актуализация требований локального нормативного акта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(Положение об организации профильного обучения).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самоаудита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административного контроля организации профильного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компетенций педагогических работников по преподаванию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профильных классах.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педагогов по составлению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индивидуальных учебных планов.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участия педагогов в профессиональных конкурсах и олимпиадах.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экскурсий на предприятиях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Анализ потребностей обучающихся 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обучении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образования, в том числе в кружках, секциях и др., направленных на профориентацию.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программ дополнительного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 основе потребностей обучающихся, организация работы кружков, секций с учетом потребностей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 отсутствии кадровых ресурсов использование ресурсов федеральных проектов «Успех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каждого ребенка», центров «Точка роста»,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минимума для организации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Внесение в должностные инструкции педагогов-психологов, заместителей, курирующих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профориентационное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направление, качественных и количественных характеристик планируемых результатов по программам дополнительного образования.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посещения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административного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реализацией программ дополнительного образования, в том числе кружков, секций и др., направленных на профориентацию.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мотивации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проведения мероприятий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направленности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интересов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 к определенным профессиям.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Прохождение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 профессионального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старшеклассников по профессиям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Отсутствие программ профессиональной подготовки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по профессиям рабочих и должностям служащих.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условий  для получения лицензии на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образовательную деятельность по основным программам профессионального обучения.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 мониторинга востребованных профессий в регионе, районе, городе, селе; кадровых потребностей современного рынка труда.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мониторинга потребностей обучающихся в профессиональном обучении.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условий (инфраструктура), необходимых для реализации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подбора и подготовки педагогических кадров к реализации данных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реализацией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мотивации обучающихся к профессиональному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обучению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обучающихся в чемпионатах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профессиональному мастерству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Магистральное направление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Условия педагогического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Условия педагогического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)(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распоряжениемМинпросвещения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России от 27.08.2021 № Р-201.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диагностикаи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проведения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 3% до 4%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участия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представителей управленческой команды в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формировании ИОМ педагога.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ИОМа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методичсеким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сопровождением.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Рзработка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административного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организацией деятельности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выявлению дефицитов, сопровождению, разработки и реализации ИОМ.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)(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80%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Доля педагогических работников, прошедших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обучение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 по инструментам ЦОС,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размещеннымв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80%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обучение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60%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обучение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дополнительных профессиональных программ педагогического образования за три последних года.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обучения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педагогических работников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обучению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штатного педагога-психолога.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Обепечение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реализации ООП в сетевой форме.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педагогов-психологов.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анализа / самоанализа профессиональной деятельности педагогов-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психологов.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выявлению потребности и организации курсовой подготовки педагогов-психологов.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педагогов-психологов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организацией обучения 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 представитель управленческой команды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квалификации, программ, размещенных в Федеральном реестре.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обучения управленческих кадров в регулярном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обучении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условий для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учителей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Обепечение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реализации ООП в сетевой форме.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положения о кадровом резерве.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созданы условия для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учителей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мониторинга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учителей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программам,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квалификации, программ, размещенных в Федеральном реестре.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перспективного плана повышения квалификации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квалификации, размещенным в Федеральном реестре.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направленныхмна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административного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биологиипо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педагогов в конкурсном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на муниципальном уровне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профмастерства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олимпиады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диктанты, обучающие семинары и конференции и т.д.).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взаимообучения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командообразованию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Включение в план методической работы актуальных направлений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госполитика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учет дефицитов и ресурсов ОО и т.д.).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модели методического взаимодействия с другими ОО.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наставничества,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тьюторства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сопровождения педагога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подготовке к профессиональному конкурсу.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наставничества,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тьюторства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сопровождения педагога в подготовке к профессиональному конкурсу.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наставничества,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тьюторства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сопровождения педагога в подготовке к профессиональному конкурсу.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традиционную форму («один на один»). </w:t>
            </w:r>
            <w:proofErr w:type="gramEnd"/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профмастерства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олимпиады и диктанты, обучающие семинары и конференции и т.д.).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Информационная поддержка финалистов и победителей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профконкурсов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билборды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видеоролики, интервью в СМИ и т.п.).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локальных актов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Ключевое условие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ЦОС (поддержка всех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Подключение образовательной организации к высокоскоростному интернет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у(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проекта по цифровой образовательной среде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технической подготовки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ответственного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за подключение к ИС.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медиатек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работ, самоанализа и самооценки,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взаимооценки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Невключенность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соответствует законодательству об образовании.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Выработка системы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временными нормами электронного обучения. 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Информационно-коммуникационная образовательная платформа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регистрации образовательной организации на платформе и созданной структуры образовательной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платформе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осуществлена регистрация образовательной организации на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направление официальной заявки.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организовано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обучение педагогических работников по использованию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возможностей платформы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мастер-классов, открытых занятий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использованием платформы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внесены соответствующие изменения и дополнения по применению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Внесение  соответствующих изменений и дополнений по применению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образовательном процессе.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образовательном процессе.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Размещение на официальном сайте  информации об использовании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управленческие процессы (размещение документов,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(размещение документов, информирование участников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использования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для проведения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онлайн-трансляций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учебных занятий с возможностью просмотров и комментирования.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создания  в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Педагогические работники не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включения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педагогических работников в сетевые профессиональные сообщества по обмену педагогическим опытом.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Плохое качество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интернет-соединения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Внесение в ПФХД ОО расходов, связанных с улучшением качества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интернет-соединения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административного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Коррекция плана административного контроля.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100% IT-оборудования используется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поиска источников дополнительного финансирования.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в образовательной организации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пространства для учебных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неучебных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занятий, творческих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внутришкольногопространства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внутришкольного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пространства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Реализация модели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Школа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Функционирование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школы полного дня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Модель «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Школа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» не реализуется.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Школы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Выделение под занятия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разноакцентированные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медиатека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), в том числе  путем модернизации школьного пространства, использования возможностей трансформирования, зонирования школьного пространства.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медиатека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пространства.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Выделение помещения для организации двухразового горячего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питания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Дефицит педагогов, способных организовать и направить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послеурочную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 график повышения квалификации внести обучение педагогов для работы в «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Школе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».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горизонтального обучения, наставничества.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Решение кадрового вопроса путем привлечения внешнего совместителя.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школы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Школа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комфортной образовательной среды; кадрового обеспечения модели «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Школа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Школа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интеграции урочной и внеурочной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реализации программ  дополнительного образования детей.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предоставляется услуга по присмотру и уходу за детьми в группах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продленного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общеобразовательной организации педагога-психолог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педагога-психолога в качестве:  - внешнего совместителя 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 70% до 79%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Низкая доля обучающихсяОО,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принявших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информационно-разъяснительной работы среди обучающихся о целях и значении социально-психологического тестирования.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информационно-разъяснительной работы среди классных руководителей о целях и значении социально-психологического тестирования.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(социального педагога).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(учителя-дефектолога).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(учителя-логопеда).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консультативнометодической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психокоррекционной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Разработка ЛА по созданию и функционированию кабинета педагога-психолога.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рабочей группы по разработке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дизайн-проекта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рабочего пространства педагога-психолога в ОО.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внебюджетных средств для реализации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дизайн-проекта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рабочего пространства педагога-психолога в ОО.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внебюджетных сре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дств с ц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)(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". Обеспечение реализации требований локального акта.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профдеятельности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в общеобразовательной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 педагога-психолога.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переподготовки педагогических работников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специальности «педагог-психолог».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учете, на учете в КДН, ПДН, «группах риска» и др. 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педагога-психолога.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проведению обучающих семинаров по развитию системы работы по оказанию помощи целевым группам обучающихся.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(учителя-логопеда).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(учителя-дефектолога).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семинаров по развитию системы работы по оказанию помощи целевым группам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(социального педагога).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психолого-педагогической программы.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программы адресной психологической помощи (поддержки).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мониторинга возможностей и способностей обучающихся, выявление и поддержка одаренных детей,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детей с ограниченными возможностями здоровья.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психолого-педагогической поддержки участников олимпиадного движения.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коррекционной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развивающий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диагностической работы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рамках психолого-педагогического сопровождения участников образовательного процесса.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целевых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группам обучающихся.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, испытывающих трудности в освоении программы, развитии и социальной адаптации.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, проявляющих индивидуальные способности, и одаренных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центров здоровья (бассейн, танцевальные классы, «соляная пещера»,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скалодром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комната тишины и др.); рекреационных зон (зоны отдыха и общения разновозрастных групп школьников, места для занятий спортом, игровые помещения).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законодательства и локальных нормативных актов школы.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внебюджетных сре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дств дл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я закупки оборудования  для кабинета педагога-психолога.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прохождения КПК с целью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освоения методик оказания психологических услуг высокого уровня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зоны комфорта (отдыха) для педагогов.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ств дл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я педагогов.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фестивалей, конференций и др.).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 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Рост явлений насилия, агрессии, игровой и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интернет-зависимостей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десоциализации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виктимности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ЛА по профилактике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буллинга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детской среде.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работы по формированию благоприятного социального климата школы.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мониторинга и оценки распространенности травли.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системы отслеживания инцидентов травли в школе.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мониторинга ситуации общения между школьниками.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диагностики вовлеченности в травлю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конкретного ученика, а также распространенности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буллинга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школе.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Выстривание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(развитие) системы профилактической работы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, находящимися в социально-опасном положении.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Поддержка обучающихся, состоящих на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учете, на учете в КДН, ПДН, «группах риска».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регулярного мониторинга занятости подростков «группы риска».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Профилактика суицидального поведения в детской и подростковой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комплексного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сопровождения детей-инвалидов, детей с ОВЗ и семей, воспитывающих таких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педагогических работников по требующимся специальностям.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Решение кадрового вопроса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путем принятия штатных специалистов.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системной работы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повыявлению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преодолению дефицита компетенций у социального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пелагога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решении профессиональных задач.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обучения педагогических и иных работников  школы поведению по предотвращению и вмешательству в ситуации травли.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административный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Выстраивание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системы контроля осуществления профилактики  травли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Профилактика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Реализуется в виде отдельных мероприятий и (или) индивидуальных консультаций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Риск увеличения в ОО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антисоциальным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антидисциплинарным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делинквентным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противоправным, а также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аутоагрессивным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самоповреждающие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суицидальные) поступкам.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обучающихся.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осуществляется социально-педагогическая и психолого-педагогическая деятельность, направленная на выявление групп риска, в том числе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семейного неблагополучия.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Разработка плана мероприятий по выявлению обучающихся, находящихся в социально-опасном положении, а также не посещающих или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систематически пропускающих по неуважительным причинам занятия в образовательных учреждениях.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выявлению обучающихся, склонных к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девиантному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поведению.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выявление семей, находящихся в социально опасном положении.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Поддержка обучающихся, состоящих на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учете, на учете в КДН, ПДН, «группах риска».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группы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Повышение психолого-педагогической компетентности педагогических работников,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обучающихся, их родителей (законных представителей).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(развитие) системы профилактической работы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регулярного мониторинга занятости подростков «группы риска».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Профилактика суицидального поведения в детской и подростковой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включения обучающихся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девиантным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иформационно-просветительской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работа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вопросам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Планирование работы,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направленная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 профилактику формирования у обучающихся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форм поведения,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агрессии и повышенной тревожности.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Планирование мероприятий по проведению социально-профилактической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педагогических работников по требующимся специальностям.</w:t>
            </w:r>
          </w:p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штатных специалистов.</w:t>
            </w:r>
          </w:p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формирования и развития психолого-педагогической компетентности работников организации.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 мероприятий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развитию кадрового потенциала в вопросах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педагогических работников по вопросам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разпознавания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различных видов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формрования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Выстривание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родительско-детских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взаимоотношений.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осуществляется психолого-педагогическое сопровождение внутрисемейной профилактики деструктивного поведения детей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 молодежи.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Выстривание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информационно-просветительской работы с родителями.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административный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Выстраивание системы контроля осуществления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обучающихся.</w:t>
            </w:r>
          </w:p>
        </w:tc>
      </w:tr>
    </w:tbl>
    <w:p w:rsidR="0023525C" w:rsidRDefault="0023525C" w:rsidP="00F1697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3525C" w:rsidRDefault="0023525C" w:rsidP="00F1697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3525C" w:rsidRPr="00AA74B8" w:rsidRDefault="00404B49" w:rsidP="0023525C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Основаниядляразработкипрограммыразвитияшколыпоитогам</w:t>
      </w:r>
      <w:r w:rsidR="0023525C">
        <w:rPr>
          <w:rFonts w:hAnsi="Times New Roman" w:cs="Times New Roman"/>
          <w:color w:val="000000"/>
          <w:sz w:val="24"/>
          <w:szCs w:val="24"/>
        </w:rPr>
        <w:t>SWOT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-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4"/>
        <w:gridCol w:w="3839"/>
        <w:gridCol w:w="4394"/>
        <w:gridCol w:w="4259"/>
      </w:tblGrid>
      <w:tr w:rsidR="0023525C" w:rsidRPr="00AA74B8" w:rsidTr="00B04F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Оценкаактуальногосостояниявнутреннегопотенциала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Оценкаперспективразвитиявсоответствиисизменениямивнешнегоокружения</w:t>
            </w: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Сильныестороны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Слабыестороны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Благоприятныевозможности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(T)</w:t>
            </w: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Высокийуровеньпрофессиональнойподготовкипреподавателей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учителейимеютвысшуюипервуюкатегорию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Естьпредложенияпосетевомувзаимодействию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Расширяетсяконкурентнаясреда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Учебныйпланимеетразнообразнуювариативнуючасть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Недостаточноеколичествоучащихсяшколыдлянеобходимогонаборавпрофильныеклассы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Естьспроснапрофильноеипредпрофильноеобразование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Периоддемографическогоспадаврегионе</w:t>
            </w: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Развитасистемаорганизациипроектно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исследовательскойдеятельностишкольников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Нетэффективногомеханизмаоказанияплатныхуслуг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Школачастоучаствуетвспортивно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оздоровительныхмероприятияхразличногоуровня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Недостаточноефинансированиедополнительногообразования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Школьникиуспешноучаствуютвгородских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областныхолимпиадах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конференцияхразличной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Библиотечныйфондукомплектованнедостаточно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нетновыхпоступлений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04B49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04B49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лектронныхизданий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Школывыстроиласистемувзаимодействияшколысгосударственнымииобщественнымиорганизациями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Школаполностьюзависитотбюджетногофинансированиявусловияхэкономическойнестабильности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Школарасположенаврайоненовогожилищногомикрорайона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Нетшкольноймаркетинговойстратегии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Школаучаствуетвконкурсахнаполучениегрантов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Слабыйспроснакультурныемероприятия</w:t>
            </w:r>
          </w:p>
        </w:tc>
      </w:tr>
    </w:tbl>
    <w:p w:rsidR="0023525C" w:rsidRDefault="0023525C" w:rsidP="0023525C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3525C" w:rsidRDefault="00404B49" w:rsidP="00404B4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Основныенаправленияразвитияорганизации</w:t>
      </w:r>
      <w:proofErr w:type="spellEnd"/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AA74B8">
        <w:rPr>
          <w:rFonts w:hAnsi="Times New Roman" w:cs="Times New Roman"/>
          <w:color w:val="000000"/>
          <w:sz w:val="24"/>
          <w:szCs w:val="24"/>
        </w:rPr>
        <w:t>ВнедрениеФГОС</w:t>
      </w:r>
      <w:r w:rsidRPr="00AA74B8">
        <w:rPr>
          <w:rFonts w:hAnsi="Times New Roman" w:cs="Times New Roman"/>
          <w:color w:val="000000"/>
          <w:sz w:val="24"/>
          <w:szCs w:val="24"/>
        </w:rPr>
        <w:t>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ипереходнаФООП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Созданиерабочейгруппыпообеспечениюпереходана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применениеФООП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Обеспечениесоответствияматериально</w:t>
      </w:r>
      <w:r w:rsidRPr="00AA74B8">
        <w:rPr>
          <w:rFonts w:hAnsi="Times New Roman" w:cs="Times New Roman"/>
          <w:color w:val="000000"/>
          <w:sz w:val="24"/>
          <w:szCs w:val="24"/>
        </w:rPr>
        <w:t>-</w:t>
      </w:r>
      <w:r w:rsidRPr="00AA74B8">
        <w:rPr>
          <w:rFonts w:hAnsi="Times New Roman" w:cs="Times New Roman"/>
          <w:color w:val="000000"/>
          <w:sz w:val="24"/>
          <w:szCs w:val="24"/>
        </w:rPr>
        <w:t>техническойбазыновымтребованиямстандартов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КорректировкавсехООПсучетомФООП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AA74B8">
        <w:rPr>
          <w:rFonts w:hAnsi="Times New Roman" w:cs="Times New Roman"/>
          <w:color w:val="000000"/>
          <w:sz w:val="24"/>
          <w:szCs w:val="24"/>
        </w:rPr>
        <w:t>Внутренниймониторингусловийорганизациинасоответствиеаккредитационнымпоказателям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Проводитьпериодическую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внутреннююпроверкушколынасоответствиеаккредитационнымпоказателям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Есливыявятсянесоответствия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провестимероприятияпоихустранению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404B49" w:rsidRDefault="0023525C" w:rsidP="00404B49">
      <w:pPr>
        <w:pStyle w:val="afa"/>
        <w:numPr>
          <w:ilvl w:val="0"/>
          <w:numId w:val="11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04B49">
        <w:rPr>
          <w:rFonts w:hAnsi="Times New Roman" w:cs="Times New Roman"/>
          <w:color w:val="000000"/>
          <w:sz w:val="24"/>
          <w:szCs w:val="24"/>
        </w:rPr>
        <w:t>Введениедолжности советникадиректораповоспитаниюивзаимодействиюсдетскимиобщественнымиобъединениями</w:t>
      </w:r>
      <w:r w:rsidRPr="00404B49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Перераспределитьработупоорганизациииконтролювоспитательнойдеятельностишколысучетомдолжностныхобязанностейновогоспециалиста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Разработатьпланыработысоветникадиректора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скорректироватьлокальныенормативныеактышколы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4B8">
        <w:rPr>
          <w:rFonts w:hAnsi="Times New Roman" w:cs="Times New Roman"/>
          <w:color w:val="000000"/>
          <w:sz w:val="24"/>
          <w:szCs w:val="24"/>
        </w:rPr>
        <w:t>принеобходимости</w:t>
      </w:r>
      <w:r w:rsidRPr="00AA74B8">
        <w:rPr>
          <w:rFonts w:hAnsi="Times New Roman" w:cs="Times New Roman"/>
          <w:color w:val="000000"/>
          <w:sz w:val="24"/>
          <w:szCs w:val="24"/>
        </w:rPr>
        <w:t>).</w:t>
      </w:r>
    </w:p>
    <w:p w:rsidR="0023525C" w:rsidRPr="00404B49" w:rsidRDefault="0023525C" w:rsidP="00404B49">
      <w:pPr>
        <w:pStyle w:val="afa"/>
        <w:numPr>
          <w:ilvl w:val="0"/>
          <w:numId w:val="12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04B49">
        <w:rPr>
          <w:rFonts w:hAnsi="Times New Roman" w:cs="Times New Roman"/>
          <w:color w:val="000000"/>
          <w:sz w:val="24"/>
          <w:szCs w:val="24"/>
        </w:rPr>
        <w:t>Расширениеспектрадополнительныхобразовательныхуслугдлядетейиихродителей</w:t>
      </w:r>
      <w:r w:rsidRPr="00404B49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Повыситьэффективностьсистемыдополнительногообразования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Принятьучастиевреализацииведомственнойцелевойпрограммы«Развитиедополнительногообразованиядетей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выявлениеиподдержкалиц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проявившихвыдающиесяспособности</w:t>
      </w:r>
      <w:proofErr w:type="spellEnd"/>
      <w:r w:rsidRPr="00AA74B8">
        <w:rPr>
          <w:rFonts w:hAnsi="Times New Roman" w:cs="Times New Roman"/>
          <w:color w:val="000000"/>
          <w:sz w:val="24"/>
          <w:szCs w:val="24"/>
        </w:rPr>
        <w:t>»до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AA74B8">
        <w:rPr>
          <w:rFonts w:hAnsi="Times New Roman" w:cs="Times New Roman"/>
          <w:color w:val="000000"/>
          <w:sz w:val="24"/>
          <w:szCs w:val="24"/>
        </w:rPr>
        <w:t>года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распоряжениеМинпросвещенияот</w:t>
      </w:r>
      <w:proofErr w:type="spellEnd"/>
      <w:r w:rsidRPr="00AA74B8">
        <w:rPr>
          <w:rFonts w:hAnsi="Times New Roman" w:cs="Times New Roman"/>
          <w:color w:val="000000"/>
          <w:sz w:val="24"/>
          <w:szCs w:val="24"/>
        </w:rPr>
        <w:t xml:space="preserve"> 21.06.2021 </w:t>
      </w:r>
      <w:r w:rsidRPr="00AA74B8">
        <w:rPr>
          <w:rFonts w:hAnsi="Times New Roman" w:cs="Times New Roman"/>
          <w:color w:val="000000"/>
          <w:sz w:val="24"/>
          <w:szCs w:val="24"/>
        </w:rPr>
        <w:t>№Р</w:t>
      </w:r>
      <w:r w:rsidRPr="00AA74B8">
        <w:rPr>
          <w:rFonts w:hAnsi="Times New Roman" w:cs="Times New Roman"/>
          <w:color w:val="000000"/>
          <w:sz w:val="24"/>
          <w:szCs w:val="24"/>
        </w:rPr>
        <w:t>-126).</w:t>
      </w:r>
    </w:p>
    <w:p w:rsidR="0023525C" w:rsidRPr="00404B49" w:rsidRDefault="0023525C" w:rsidP="00404B49">
      <w:pPr>
        <w:pStyle w:val="afa"/>
        <w:numPr>
          <w:ilvl w:val="0"/>
          <w:numId w:val="13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04B49">
        <w:rPr>
          <w:rFonts w:hAnsi="Times New Roman" w:cs="Times New Roman"/>
          <w:color w:val="000000"/>
          <w:sz w:val="24"/>
          <w:szCs w:val="24"/>
        </w:rPr>
        <w:t>УчастиявпроектеМинпросвещени</w:t>
      </w:r>
      <w:proofErr w:type="gramStart"/>
      <w:r w:rsidRPr="00404B49">
        <w:rPr>
          <w:rFonts w:hAnsi="Times New Roman" w:cs="Times New Roman"/>
          <w:color w:val="000000"/>
          <w:sz w:val="24"/>
          <w:szCs w:val="24"/>
        </w:rPr>
        <w:t>я</w:t>
      </w:r>
      <w:proofErr w:type="spellEnd"/>
      <w:r w:rsidRPr="00404B49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proofErr w:type="gramEnd"/>
      <w:r w:rsidRPr="00404B49">
        <w:rPr>
          <w:rFonts w:hAnsi="Times New Roman" w:cs="Times New Roman"/>
          <w:color w:val="000000"/>
          <w:sz w:val="24"/>
          <w:szCs w:val="24"/>
        </w:rPr>
        <w:t>Школьныйтеатр</w:t>
      </w:r>
      <w:proofErr w:type="spellEnd"/>
      <w:r w:rsidRPr="00404B49">
        <w:rPr>
          <w:rFonts w:hAnsi="Times New Roman" w:cs="Times New Roman"/>
          <w:color w:val="000000"/>
          <w:sz w:val="24"/>
          <w:szCs w:val="24"/>
        </w:rPr>
        <w:t>»</w:t>
      </w:r>
      <w:r w:rsidRPr="00404B49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вкакомформатеорганизоватьшкольныйтеатр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Разработатьиутвердитьобразовательнуюпрограмму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сопутствующиедокументы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втомчислескорректировать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локальныенормативныеактышколы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4B8">
        <w:rPr>
          <w:rFonts w:hAnsi="Times New Roman" w:cs="Times New Roman"/>
          <w:color w:val="000000"/>
          <w:sz w:val="24"/>
          <w:szCs w:val="24"/>
        </w:rPr>
        <w:t>принеобходимости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Организоватьсотрудничествосорганизациями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оказывающимиподдержкупроекта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Цифровизациярабочихиобразовательныхпроцессовворганизации</w:t>
      </w:r>
      <w:proofErr w:type="spellEnd"/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Реализациягосударственнойполитикивсферецифровойтрансформацииобразовательнойорганизациииразвитияцифровойобразовательнойсреды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Внедрениеэлектронногодокументооборота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AA74B8">
        <w:rPr>
          <w:rFonts w:hAnsi="Times New Roman" w:cs="Times New Roman"/>
          <w:color w:val="000000"/>
          <w:sz w:val="24"/>
          <w:szCs w:val="24"/>
        </w:rPr>
        <w:t>Совершенствованиесистемыохранытруда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Внедрениеновыхмероприятийпоулучшениюусловийиохранытруда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Актуализироватьлокальныенормативныеактышколывсфереохранытруда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утвердитьипланомерноосуществлятьмероприятийпоулучшениюусловийиохранытруда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втомчисле</w:t>
      </w:r>
      <w:r w:rsidRPr="00AA74B8">
        <w:rPr>
          <w:rFonts w:hAnsi="Times New Roman" w:cs="Times New Roman"/>
          <w:color w:val="000000"/>
          <w:sz w:val="24"/>
          <w:szCs w:val="24"/>
        </w:rPr>
        <w:t>:</w:t>
      </w:r>
    </w:p>
    <w:p w:rsidR="0023525C" w:rsidRPr="00AA74B8" w:rsidRDefault="0023525C" w:rsidP="00FC577A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проводитьспециальнуюоценкуусловийтруда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оценкууровнейпрофессиональныхрисков</w:t>
      </w:r>
      <w:r w:rsidRPr="00AA74B8">
        <w:rPr>
          <w:rFonts w:hAnsi="Times New Roman" w:cs="Times New Roman"/>
          <w:color w:val="000000"/>
          <w:sz w:val="24"/>
          <w:szCs w:val="24"/>
        </w:rPr>
        <w:t>;</w:t>
      </w:r>
    </w:p>
    <w:p w:rsidR="0023525C" w:rsidRPr="00AA74B8" w:rsidRDefault="0023525C" w:rsidP="00FC577A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механизироватьработыприскладированииитранспортированиипродуктов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отходов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другихтяжелыхобъектов</w:t>
      </w:r>
      <w:r w:rsidRPr="00AA74B8">
        <w:rPr>
          <w:rFonts w:hAnsi="Times New Roman" w:cs="Times New Roman"/>
          <w:color w:val="000000"/>
          <w:sz w:val="24"/>
          <w:szCs w:val="24"/>
        </w:rPr>
        <w:t>;</w:t>
      </w:r>
    </w:p>
    <w:p w:rsidR="0023525C" w:rsidRPr="00AA74B8" w:rsidRDefault="0023525C" w:rsidP="00FC577A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модернизироватьоборудованиеитехнологическиепроцессынарабочихместахсцельюснижениясодержаниявредныхвеществввоздухерабочейзоны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механическихколебанийиизлучений</w:t>
      </w:r>
      <w:r w:rsidRPr="00AA74B8">
        <w:rPr>
          <w:rFonts w:hAnsi="Times New Roman" w:cs="Times New Roman"/>
          <w:color w:val="000000"/>
          <w:sz w:val="24"/>
          <w:szCs w:val="24"/>
        </w:rPr>
        <w:t>;</w:t>
      </w:r>
    </w:p>
    <w:p w:rsidR="0023525C" w:rsidRPr="00AA74B8" w:rsidRDefault="0023525C" w:rsidP="00FC577A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lastRenderedPageBreak/>
        <w:t>обустроитьновыеилиреконструироватьимеющиесяместаотдыха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психологическойразгрузки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обогреваработников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укрытийотсолнечныхлучейиатмосферныхосадковприработахнаоткрытомвоздухе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8. </w:t>
      </w:r>
      <w:r w:rsidRPr="00AA74B8">
        <w:rPr>
          <w:rFonts w:hAnsi="Times New Roman" w:cs="Times New Roman"/>
          <w:color w:val="000000"/>
          <w:sz w:val="24"/>
          <w:szCs w:val="24"/>
        </w:rPr>
        <w:t>Усилениеантитеррористическойзащищенностиорганизации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Провестиоценкукачестваидостаточностиорганизационныхмероприятий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практическойготовностииобеспеченияобъектатехническимисредствами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Разработатькомплексныйпланмероприятийпоусилениюантитеррористическойбезопасности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интегрироватьегосантикризиснымпланоморганизации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Оптимизацияработы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кадровыхресурсов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количествоработников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которыхмогутпризватьнавоеннуюслужбупомобилизации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Определитьсхемуперераспределенияобязанностей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которыхмогутпризватьнаслужбу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Разработатьпланмероприятийпоминимизациирисковдляобразовательногопроцессавслучаепризываработниковна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военнуюслужбупомобилизации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10. </w:t>
      </w:r>
      <w:r w:rsidRPr="00AA74B8">
        <w:rPr>
          <w:rFonts w:hAnsi="Times New Roman" w:cs="Times New Roman"/>
          <w:color w:val="000000"/>
          <w:sz w:val="24"/>
          <w:szCs w:val="24"/>
        </w:rPr>
        <w:t>Усилениеработыпо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адаптациииностранныхобучающихся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Провестимониторингсостояниястепениадаптацииобучающихся</w:t>
      </w:r>
      <w:r w:rsidRPr="00AA74B8">
        <w:rPr>
          <w:rFonts w:hAnsi="Times New Roman" w:cs="Times New Roman"/>
          <w:color w:val="000000"/>
          <w:sz w:val="24"/>
          <w:szCs w:val="24"/>
        </w:rPr>
        <w:t>-</w:t>
      </w:r>
      <w:r w:rsidRPr="00AA74B8">
        <w:rPr>
          <w:rFonts w:hAnsi="Times New Roman" w:cs="Times New Roman"/>
          <w:color w:val="000000"/>
          <w:sz w:val="24"/>
          <w:szCs w:val="24"/>
        </w:rPr>
        <w:t>иностранцевинаегоосноверазработатьпланмероприятийпоулучшениюадаптациииинтеграциидетейвобразовательныйпроцессшколы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Запланироватьдиагностическиепериодысцельюконтроляреализациипланамероприятий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23525C" w:rsidRPr="00404B49" w:rsidRDefault="0023525C" w:rsidP="00404B49">
      <w:pPr>
        <w:pStyle w:val="afa"/>
        <w:numPr>
          <w:ilvl w:val="0"/>
          <w:numId w:val="4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04B49">
        <w:rPr>
          <w:rFonts w:hAnsi="Times New Roman" w:cs="Times New Roman"/>
          <w:b/>
          <w:bCs/>
          <w:color w:val="000000"/>
          <w:sz w:val="24"/>
          <w:szCs w:val="24"/>
        </w:rPr>
        <w:t>Мероприятияпореализациипрограммыразвития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8"/>
        <w:gridCol w:w="5012"/>
        <w:gridCol w:w="2384"/>
        <w:gridCol w:w="1239"/>
        <w:gridCol w:w="5238"/>
        <w:gridCol w:w="915"/>
      </w:tblGrid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23525C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ПереходнаФООП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СозданиерабочейгруппыпокорректировкиООПвсвязиспереходомнаФООП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Приказосозданиирабочейгруппы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Проведениепедсовета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посвященногопереходунаФООП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АнализикорректировкаЛНА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РазработкапроектовООПпоФООП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 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Протоколызаседанийрабочейгруппы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проектыООП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УтверждениеновыхООПНОО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ОООиСОО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НовыеООПНОО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ОООиСОО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Мониторингсоответствияшколыаккредитационнымпоказателям</w:t>
            </w:r>
            <w:proofErr w:type="spellEnd"/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Совещаниепридиректоре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Проведениевнутреннегоаудитанасоответствиешколыаккредитационнымпоказателям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Актвнутреннегоаудита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Совещаниепридиректореиразработкамерпоустранениювыявленныхнарушений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Приказобутверждениимер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Реализацияпланамерпоустранениювыявленныхнарушений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23525C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Введениедолжностисоветникадиректораповоспитанию</w:t>
            </w: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Обсуждениевозможныхкандидатовнадолжностьсоветниканазаседаниипедсовета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Утверждениеработникавдолжностисоветника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Разработкапланаработысоветникана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Расширениеспектрадополнительныхобразовательныхуслугдлядетейиихродителей</w:t>
            </w: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Анализвостребованностидополнительногообразования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Анкетированиеиопросродителей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Проведениепедсоветасцельюопределения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какиепрограммыдополнительногообразованиянадореализовать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Протоколзаседанияпедсовета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Разработкапрограммдополнительногообразования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Педагогдополнительногообразования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Образовательныепрограммыпооткрываемымнаправлениямдополнительногообразования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Проведениепедсоветасцельюопределения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какшколаможетучаствоватьвреализациигоспрограмм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Протоколзаседанияпедсовета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Участиев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проекте«Школьныйтеатр»</w:t>
            </w: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Совещаниепридиректоре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Разработкаобразовательныхпрограммдляшкольноготеатра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Педагогидополнительногообразования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ОПДОбр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Реализацияшкольноготеатраимониторингрезультатов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Педагогидополнительногообразования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Цифровизациярабочихиобразовательныхпроцессовворганизации</w:t>
            </w:r>
            <w:proofErr w:type="spellEnd"/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Составлениепланаразвитияцифровойинфраструктурышколы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Планразвитияцифровойинфраструктуры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Направлениенаобучениеработниковцифровымкомпетенциям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Закупкаиустановкановогооборудованияпоплану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Контрактныйуправляющий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Совершенствованиесистемыохранытруда</w:t>
            </w: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Проведениесовещаниясцельюпланированияразвитиясистемыохранытрудавшколе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Разработкамероприятийпоулучшениюусловийиохранытруда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Проектмероприятийпоулучшениюусловийиохранытруда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Усилениеантитеррористическойзащищенностиорганизации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ОпределениеосновныхположенийпроведениявшколеработыпоАТЗ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схемыуправления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составакомиссийповнутреннимпроверкам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способовконтроля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Первоеполугодие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Локальныенормативныеактышколы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РазработкапланамероприятийпоисполнениюППРФот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02.08.2019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1006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ипланадействийприустановленииуровнейтеррористическойопасности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РазработкапланапроведенияученийитренировокпоАТЗ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Ежегодновфеврале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Планированиевнедренияинтегрированнойсистемыбезопасности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Второеполугодие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Утвержденныйпланвнедрения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Оптимизацияработыкадровыхресурсов</w:t>
            </w: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Совещаниепридиректоре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Разработкасхемыперераспределенияобязанностейработников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подпадающихподусловиямобилизации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Корректировкапланаповышенияквалификацииработников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Специалистпокадрам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RPr="00E42CF0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Усилениеработыпоадаптациииностранныхобучающихся</w:t>
            </w: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Выявлениепроблемадаптацииучащихся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Докладнасовещании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Разработкапланамероприятийпоадаптациина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525C" w:rsidRDefault="0023525C" w:rsidP="0023525C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3525C" w:rsidRDefault="00404B49" w:rsidP="00404B4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Механизмыреализациипрограммыразвитияшколы</w:t>
      </w:r>
      <w:proofErr w:type="spellEnd"/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AA74B8">
        <w:rPr>
          <w:rFonts w:hAnsi="Times New Roman" w:cs="Times New Roman"/>
          <w:color w:val="000000"/>
          <w:sz w:val="24"/>
          <w:szCs w:val="24"/>
        </w:rPr>
        <w:t>Модернизацияицифровизацияуправленческихиобразовательныхпроцессов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документооборота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Интеграциявобразовательномпроцессеурочной</w:t>
      </w:r>
      <w:proofErr w:type="spellEnd"/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внеурочнойипрофориентационнойдеятельности</w:t>
      </w:r>
      <w:proofErr w:type="spellEnd"/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AA74B8">
        <w:rPr>
          <w:rFonts w:hAnsi="Times New Roman" w:cs="Times New Roman"/>
          <w:color w:val="000000"/>
          <w:sz w:val="24"/>
          <w:szCs w:val="24"/>
        </w:rPr>
        <w:t>Проведениеопросовианкетированийдляоценкиуровняудовлетворенностиуслугамишколы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существующимивнемпроцессами</w:t>
      </w:r>
      <w:proofErr w:type="spellEnd"/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AA74B8">
        <w:rPr>
          <w:rFonts w:hAnsi="Times New Roman" w:cs="Times New Roman"/>
          <w:color w:val="000000"/>
          <w:sz w:val="24"/>
          <w:szCs w:val="24"/>
        </w:rPr>
        <w:t>Изучениевлиянияновыхинформационныхикоммуникационныхтехнологийиформорганизациисоциальныхотношенийнапсихическоездоровьедетей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наихинтеллектуальныеспособности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эмоциональноеразвитиеиформированиеличности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Организациястажировокиповышенияквалификациипедагогическихработников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обменаопытом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AA74B8">
        <w:rPr>
          <w:rFonts w:hAnsi="Times New Roman" w:cs="Times New Roman"/>
          <w:color w:val="000000"/>
          <w:sz w:val="24"/>
          <w:szCs w:val="24"/>
        </w:rPr>
        <w:t>Обновлениематериально</w:t>
      </w:r>
      <w:r w:rsidRPr="00AA74B8">
        <w:rPr>
          <w:rFonts w:hAnsi="Times New Roman" w:cs="Times New Roman"/>
          <w:color w:val="000000"/>
          <w:sz w:val="24"/>
          <w:szCs w:val="24"/>
        </w:rPr>
        <w:t>-</w:t>
      </w:r>
      <w:r w:rsidRPr="00AA74B8">
        <w:rPr>
          <w:rFonts w:hAnsi="Times New Roman" w:cs="Times New Roman"/>
          <w:color w:val="000000"/>
          <w:sz w:val="24"/>
          <w:szCs w:val="24"/>
        </w:rPr>
        <w:t>техническогооснащенияшколы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AA74B8">
        <w:rPr>
          <w:rFonts w:hAnsi="Times New Roman" w:cs="Times New Roman"/>
          <w:color w:val="000000"/>
          <w:sz w:val="24"/>
          <w:szCs w:val="24"/>
        </w:rPr>
        <w:t>Совершенствованиесистемымониторинга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статистикииоценкикачестваобразования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Ожидаемыерезультатыреализациипрограммыразвития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AA74B8">
        <w:rPr>
          <w:rFonts w:hAnsi="Times New Roman" w:cs="Times New Roman"/>
          <w:color w:val="000000"/>
          <w:sz w:val="24"/>
          <w:szCs w:val="24"/>
        </w:rPr>
        <w:t>Улучшениекачествапредоставляемыхобразовательныхуслугчерезобновлениеструктурыисодержанияобразовательногопроцессасучетомвнедренияинновационныхподходов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AA74B8">
        <w:rPr>
          <w:rFonts w:hAnsi="Times New Roman" w:cs="Times New Roman"/>
          <w:color w:val="000000"/>
          <w:sz w:val="24"/>
          <w:szCs w:val="24"/>
        </w:rPr>
        <w:t>Информатизацияобразовательногопроцессаиуправления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AA74B8">
        <w:rPr>
          <w:rFonts w:hAnsi="Times New Roman" w:cs="Times New Roman"/>
          <w:color w:val="000000"/>
          <w:sz w:val="24"/>
          <w:szCs w:val="24"/>
        </w:rPr>
        <w:t>Расширениеперечняобразовательныхвозможностей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социально</w:t>
      </w:r>
      <w:r w:rsidRPr="00AA74B8">
        <w:rPr>
          <w:rFonts w:hAnsi="Times New Roman" w:cs="Times New Roman"/>
          <w:color w:val="000000"/>
          <w:sz w:val="24"/>
          <w:szCs w:val="24"/>
        </w:rPr>
        <w:t>-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образовательныхпартнерств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AA74B8">
        <w:rPr>
          <w:rFonts w:hAnsi="Times New Roman" w:cs="Times New Roman"/>
          <w:color w:val="000000"/>
          <w:sz w:val="24"/>
          <w:szCs w:val="24"/>
        </w:rPr>
        <w:t>Созданиеэффективнойпрофильнойсистемыобученияиразвитиепроектнойдеятельностиобучающихся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Повышениеэффективностисистемыпоработесодареннымииталантливымидетьми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Повышениепрофессиональнойкомпетентностипедагогов</w:t>
      </w:r>
      <w:proofErr w:type="spellEnd"/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томчислевобластиовладенияинновационнымиобразовательнымииметапредметнымитехнологиямизасчетпрохожденияповышенияквалификацииипереподготовки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участияврегиональныхифедеральныхпрофессиональныхмероприятиях</w:t>
      </w:r>
      <w:proofErr w:type="spellEnd"/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AA74B8">
        <w:rPr>
          <w:rFonts w:hAnsi="Times New Roman" w:cs="Times New Roman"/>
          <w:color w:val="000000"/>
          <w:sz w:val="24"/>
          <w:szCs w:val="24"/>
        </w:rPr>
        <w:t>Уменьшениезамечанийоторгановнадзораиконтролявсфереохранытрудаибезопасности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FC577A" w:rsidRDefault="00FC577A" w:rsidP="0023525C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C577A" w:rsidRDefault="00FC577A" w:rsidP="0023525C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C577A" w:rsidRDefault="00FC577A" w:rsidP="0023525C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3525C" w:rsidRPr="00AA74B8" w:rsidRDefault="00404B49" w:rsidP="00404B4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Критерииипоказателиоценкиреализациипрограммыразвития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2"/>
        <w:gridCol w:w="9094"/>
      </w:tblGrid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Направленияразвитияорганизации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Критерииипоказателиоценки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ПереходнаФООП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РазработаныиреализуютсяООП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соответствующиеФООП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Отсутствуютзамечаниясостороныоргановконтроляинадзоравсфереобразования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участниковобразовательныхотношенийкачествомпредоставляемыхобразовательныхуслуг</w:t>
            </w:r>
          </w:p>
        </w:tc>
      </w:tr>
      <w:tr w:rsidR="0023525C" w:rsidRPr="00E42CF0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Введениесоветникаповоспитанию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Функционируетсистемавоспитания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котораясоответствуетзаконодательствуРФиудовлетворяетучащихсяиродителейминимумна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60%.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классныхруководителейпрошлообучениепопрограммам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связаннымскласснымруководством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Мониторингсоответствияшколыаккредитационнымпоказателям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Отсутствуютзамечаниясостороныоргановконтроляинадзоравсфереобразования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Вшколедействуетэффективнаясистемамониторингаобразовательногоивоспитательногопроцесса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Повышениеэффективностисистемыдополнительногообразования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расширениеспектрадополнительныхобразовательныхуслуг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70%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учащихсявключеновсистемудополнительногообразованияшколы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Приростфинансированияорганизациина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30 %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засчетдополнительныхплатныхобразовательныхуслуг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победвгрантовыхконкурсах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Увеличениечисладоговоровосотрудничестве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сетевойформереализацииобразовательныхпрограммсорганизациямиокругаигороданаучной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культурной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творческойнаправленности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Участиевпроекте«Школьныйтеатр»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Созданифункционируеттеатрвшколе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Вдеятельностишкольноготеатрзанято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опрошенныхучениковиродителейположительноотзываютсяофункционированиишкольноготеатра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Цифровизацииобразовательногоиуправленческогопроцесса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Увеличилосьна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числоработников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использующихдистанционныетехнологии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инновационныепедагогическиетехнологии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Совершенствованиесистемыохранытруда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снизилоськоличествонесчастныхслучаевсработникамиидетьми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Отсутствиезамечанийоторгановнадзораиконтролявсфереохранытруда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Усилениеантитеррористическойзащищенностиорганизации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Отсутствиепроисшествийнатерриторииорганизации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Отсутствиезамечанийоторгановнадзораиконтролявсферебезопасности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Оптимизациякадровыхресурсов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Условиямобилизациинеповлиялинакачествообразовательногопроцесса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ООПидругиеобразовательныепрограммыреализуютсявполномобъеме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Адаптацияиностранныхобучающихся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Снизилиськонфликтысучастиемдетейиродителейнаэтническойирелигиознойпочве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Улучшиласьдисциплинавшколе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Повысиласьуспеваемостьучеников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иностранцевна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20 %</w:t>
            </w:r>
          </w:p>
        </w:tc>
      </w:tr>
    </w:tbl>
    <w:p w:rsidR="0023525C" w:rsidRPr="00AA74B8" w:rsidRDefault="0023525C" w:rsidP="0023525C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223036" w:rsidRDefault="00223036" w:rsidP="0023525C">
      <w:pPr>
        <w:adjustRightInd w:val="0"/>
        <w:snapToGrid w:val="0"/>
        <w:spacing w:after="0" w:line="240" w:lineRule="auto"/>
        <w:ind w:firstLine="709"/>
        <w:jc w:val="both"/>
      </w:pPr>
    </w:p>
    <w:sectPr w:rsidR="00223036" w:rsidSect="0023525C">
      <w:pgSz w:w="16838" w:h="11906" w:orient="landscape"/>
      <w:pgMar w:top="1134" w:right="851" w:bottom="567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EED"/>
    <w:multiLevelType w:val="hybridMultilevel"/>
    <w:tmpl w:val="0C94E7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1AE66932">
      <w:numFmt w:val="decimal"/>
      <w:lvlText w:val=""/>
      <w:lvlJc w:val="left"/>
      <w:pPr>
        <w:ind w:left="0" w:firstLine="0"/>
      </w:pPr>
    </w:lvl>
    <w:lvl w:ilvl="2" w:tplc="01D6A73E">
      <w:numFmt w:val="decimal"/>
      <w:lvlText w:val=""/>
      <w:lvlJc w:val="left"/>
      <w:pPr>
        <w:ind w:left="0" w:firstLine="0"/>
      </w:pPr>
    </w:lvl>
    <w:lvl w:ilvl="3" w:tplc="627CCE7C">
      <w:numFmt w:val="decimal"/>
      <w:lvlText w:val=""/>
      <w:lvlJc w:val="left"/>
      <w:pPr>
        <w:ind w:left="0" w:firstLine="0"/>
      </w:pPr>
    </w:lvl>
    <w:lvl w:ilvl="4" w:tplc="08A27388">
      <w:numFmt w:val="decimal"/>
      <w:lvlText w:val=""/>
      <w:lvlJc w:val="left"/>
      <w:pPr>
        <w:ind w:left="0" w:firstLine="0"/>
      </w:pPr>
    </w:lvl>
    <w:lvl w:ilvl="5" w:tplc="A1B4DDE4">
      <w:numFmt w:val="decimal"/>
      <w:lvlText w:val=""/>
      <w:lvlJc w:val="left"/>
      <w:pPr>
        <w:ind w:left="0" w:firstLine="0"/>
      </w:pPr>
    </w:lvl>
    <w:lvl w:ilvl="6" w:tplc="FD9CE096">
      <w:numFmt w:val="decimal"/>
      <w:lvlText w:val=""/>
      <w:lvlJc w:val="left"/>
      <w:pPr>
        <w:ind w:left="0" w:firstLine="0"/>
      </w:pPr>
    </w:lvl>
    <w:lvl w:ilvl="7" w:tplc="57887DF2">
      <w:numFmt w:val="decimal"/>
      <w:lvlText w:val=""/>
      <w:lvlJc w:val="left"/>
      <w:pPr>
        <w:ind w:left="0" w:firstLine="0"/>
      </w:pPr>
    </w:lvl>
    <w:lvl w:ilvl="8" w:tplc="266C50EC">
      <w:numFmt w:val="decimal"/>
      <w:lvlText w:val=""/>
      <w:lvlJc w:val="left"/>
      <w:pPr>
        <w:ind w:left="0" w:firstLine="0"/>
      </w:pPr>
    </w:lvl>
  </w:abstractNum>
  <w:abstractNum w:abstractNumId="2">
    <w:nsid w:val="0CBC4769"/>
    <w:multiLevelType w:val="hybridMultilevel"/>
    <w:tmpl w:val="85E072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4">
    <w:nsid w:val="26CF0F2F"/>
    <w:multiLevelType w:val="multilevel"/>
    <w:tmpl w:val="710E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6">
    <w:nsid w:val="5CF02ECD"/>
    <w:multiLevelType w:val="hybridMultilevel"/>
    <w:tmpl w:val="B87E37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B0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97A"/>
    <w:rsid w:val="000166B9"/>
    <w:rsid w:val="000E37A7"/>
    <w:rsid w:val="00223036"/>
    <w:rsid w:val="0023525C"/>
    <w:rsid w:val="002A11B4"/>
    <w:rsid w:val="003C0235"/>
    <w:rsid w:val="00404B49"/>
    <w:rsid w:val="00433EEB"/>
    <w:rsid w:val="005D6B58"/>
    <w:rsid w:val="006B71D6"/>
    <w:rsid w:val="00733871"/>
    <w:rsid w:val="00874FCF"/>
    <w:rsid w:val="00A31CBE"/>
    <w:rsid w:val="00B04FB3"/>
    <w:rsid w:val="00B53D96"/>
    <w:rsid w:val="00D15D50"/>
    <w:rsid w:val="00D976F1"/>
    <w:rsid w:val="00DF36AA"/>
    <w:rsid w:val="00E36B0D"/>
    <w:rsid w:val="00EC1EAD"/>
    <w:rsid w:val="00F1697A"/>
    <w:rsid w:val="00F523D9"/>
    <w:rsid w:val="00FC577A"/>
    <w:rsid w:val="00FE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7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169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7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7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7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97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semiHidden/>
    <w:rsid w:val="00F1697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sid w:val="00F1697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1697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1697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697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1697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F1697A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semiHidden/>
    <w:unhideWhenUsed/>
    <w:rsid w:val="00F169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697A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1697A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F1697A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F1697A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F1697A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F1697A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F1697A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F1697A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F1697A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F1697A"/>
    <w:pPr>
      <w:spacing w:after="57"/>
      <w:ind w:left="2268"/>
    </w:pPr>
  </w:style>
  <w:style w:type="paragraph" w:styleId="a5">
    <w:name w:val="footnote text"/>
    <w:basedOn w:val="a"/>
    <w:link w:val="a6"/>
    <w:uiPriority w:val="99"/>
    <w:semiHidden/>
    <w:unhideWhenUsed/>
    <w:rsid w:val="00F1697A"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basedOn w:val="a0"/>
    <w:link w:val="a5"/>
    <w:uiPriority w:val="99"/>
    <w:semiHidden/>
    <w:rsid w:val="00F1697A"/>
    <w:rPr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F169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697A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169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697A"/>
  </w:style>
  <w:style w:type="paragraph" w:styleId="ab">
    <w:name w:val="footer"/>
    <w:basedOn w:val="a"/>
    <w:link w:val="ac"/>
    <w:uiPriority w:val="99"/>
    <w:semiHidden/>
    <w:unhideWhenUsed/>
    <w:rsid w:val="00F169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697A"/>
  </w:style>
  <w:style w:type="paragraph" w:styleId="ad">
    <w:name w:val="caption"/>
    <w:basedOn w:val="a"/>
    <w:next w:val="a"/>
    <w:uiPriority w:val="35"/>
    <w:semiHidden/>
    <w:unhideWhenUsed/>
    <w:qFormat/>
    <w:rsid w:val="00F1697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table of figures"/>
    <w:basedOn w:val="a"/>
    <w:next w:val="a"/>
    <w:uiPriority w:val="99"/>
    <w:semiHidden/>
    <w:unhideWhenUsed/>
    <w:rsid w:val="00F1697A"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rsid w:val="00F1697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1697A"/>
    <w:rPr>
      <w:sz w:val="20"/>
    </w:rPr>
  </w:style>
  <w:style w:type="paragraph" w:styleId="af1">
    <w:name w:val="Title"/>
    <w:basedOn w:val="a"/>
    <w:next w:val="a"/>
    <w:link w:val="af2"/>
    <w:uiPriority w:val="10"/>
    <w:qFormat/>
    <w:rsid w:val="00F1697A"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F1697A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F1697A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F1697A"/>
    <w:rPr>
      <w:sz w:val="24"/>
      <w:szCs w:val="24"/>
    </w:r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F1697A"/>
    <w:rPr>
      <w:b/>
      <w:bCs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F1697A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F1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1697A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1697A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F1697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F1697A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F1697A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F169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basedOn w:val="a0"/>
    <w:link w:val="afb"/>
    <w:uiPriority w:val="30"/>
    <w:rsid w:val="00F1697A"/>
    <w:rPr>
      <w:i/>
      <w:shd w:val="clear" w:color="auto" w:fill="F2F2F2"/>
    </w:rPr>
  </w:style>
  <w:style w:type="paragraph" w:styleId="afd">
    <w:name w:val="TOC Heading"/>
    <w:uiPriority w:val="39"/>
    <w:semiHidden/>
    <w:unhideWhenUsed/>
    <w:qFormat/>
    <w:rsid w:val="00F1697A"/>
    <w:pPr>
      <w:spacing w:after="160" w:line="256" w:lineRule="auto"/>
    </w:pPr>
  </w:style>
  <w:style w:type="paragraph" w:customStyle="1" w:styleId="ConsPlusNormal">
    <w:name w:val="ConsPlusNormal"/>
    <w:rsid w:val="00F1697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F1697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footnote reference"/>
    <w:basedOn w:val="a0"/>
    <w:uiPriority w:val="99"/>
    <w:semiHidden/>
    <w:unhideWhenUsed/>
    <w:rsid w:val="00F1697A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F1697A"/>
    <w:rPr>
      <w:sz w:val="16"/>
      <w:szCs w:val="16"/>
    </w:rPr>
  </w:style>
  <w:style w:type="character" w:styleId="aff0">
    <w:name w:val="endnote reference"/>
    <w:basedOn w:val="a0"/>
    <w:uiPriority w:val="99"/>
    <w:semiHidden/>
    <w:unhideWhenUsed/>
    <w:rsid w:val="00F1697A"/>
    <w:rPr>
      <w:vertAlign w:val="superscript"/>
    </w:rPr>
  </w:style>
  <w:style w:type="character" w:customStyle="1" w:styleId="Heading1Char">
    <w:name w:val="Heading 1 Char"/>
    <w:basedOn w:val="a0"/>
    <w:uiPriority w:val="9"/>
    <w:rsid w:val="00F1697A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F1697A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F1697A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F1697A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1697A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1697A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1697A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1697A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1697A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1697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1697A"/>
    <w:rPr>
      <w:sz w:val="24"/>
      <w:szCs w:val="24"/>
    </w:rPr>
  </w:style>
  <w:style w:type="character" w:customStyle="1" w:styleId="QuoteChar">
    <w:name w:val="Quote Char"/>
    <w:uiPriority w:val="29"/>
    <w:rsid w:val="00F1697A"/>
    <w:rPr>
      <w:i/>
      <w:iCs w:val="0"/>
    </w:rPr>
  </w:style>
  <w:style w:type="character" w:customStyle="1" w:styleId="IntenseQuoteChar">
    <w:name w:val="Intense Quote Char"/>
    <w:uiPriority w:val="30"/>
    <w:rsid w:val="00F1697A"/>
    <w:rPr>
      <w:i/>
      <w:iCs w:val="0"/>
    </w:rPr>
  </w:style>
  <w:style w:type="character" w:customStyle="1" w:styleId="HeaderChar">
    <w:name w:val="Header Char"/>
    <w:basedOn w:val="a0"/>
    <w:uiPriority w:val="99"/>
    <w:rsid w:val="00F1697A"/>
  </w:style>
  <w:style w:type="character" w:customStyle="1" w:styleId="CaptionChar">
    <w:name w:val="Caption Char"/>
    <w:uiPriority w:val="99"/>
    <w:rsid w:val="00F1697A"/>
  </w:style>
  <w:style w:type="character" w:customStyle="1" w:styleId="FootnoteTextChar">
    <w:name w:val="Footnote Text Char"/>
    <w:uiPriority w:val="99"/>
    <w:rsid w:val="00F1697A"/>
    <w:rPr>
      <w:sz w:val="18"/>
    </w:rPr>
  </w:style>
  <w:style w:type="character" w:customStyle="1" w:styleId="EndnoteTextChar">
    <w:name w:val="Endnote Text Char"/>
    <w:uiPriority w:val="99"/>
    <w:rsid w:val="00F1697A"/>
    <w:rPr>
      <w:sz w:val="20"/>
    </w:rPr>
  </w:style>
  <w:style w:type="character" w:customStyle="1" w:styleId="FooterChar">
    <w:name w:val="Footer Char"/>
    <w:basedOn w:val="a0"/>
    <w:uiPriority w:val="99"/>
    <w:rsid w:val="00F1697A"/>
  </w:style>
  <w:style w:type="table" w:styleId="aff1">
    <w:name w:val="Table Grid"/>
    <w:basedOn w:val="a1"/>
    <w:uiPriority w:val="59"/>
    <w:rsid w:val="00F169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169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169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1697A"/>
    <w:pPr>
      <w:spacing w:after="0" w:line="240" w:lineRule="auto"/>
    </w:p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12">
    <w:name w:val="Сетка таблицы1"/>
    <w:basedOn w:val="a1"/>
    <w:uiPriority w:val="59"/>
    <w:rsid w:val="00F1697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F1697A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5D5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7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169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7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7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7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97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semiHidden/>
    <w:rsid w:val="00F1697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sid w:val="00F1697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1697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1697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697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1697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F1697A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semiHidden/>
    <w:unhideWhenUsed/>
    <w:rsid w:val="00F169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697A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1697A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F1697A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F1697A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F1697A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F1697A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F1697A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F1697A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F1697A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F1697A"/>
    <w:pPr>
      <w:spacing w:after="57"/>
      <w:ind w:left="2268"/>
    </w:pPr>
  </w:style>
  <w:style w:type="paragraph" w:styleId="a5">
    <w:name w:val="footnote text"/>
    <w:basedOn w:val="a"/>
    <w:link w:val="a6"/>
    <w:uiPriority w:val="99"/>
    <w:semiHidden/>
    <w:unhideWhenUsed/>
    <w:rsid w:val="00F1697A"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basedOn w:val="a0"/>
    <w:link w:val="a5"/>
    <w:uiPriority w:val="99"/>
    <w:semiHidden/>
    <w:rsid w:val="00F1697A"/>
    <w:rPr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F169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697A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169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697A"/>
  </w:style>
  <w:style w:type="paragraph" w:styleId="ab">
    <w:name w:val="footer"/>
    <w:basedOn w:val="a"/>
    <w:link w:val="ac"/>
    <w:uiPriority w:val="99"/>
    <w:semiHidden/>
    <w:unhideWhenUsed/>
    <w:rsid w:val="00F169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697A"/>
  </w:style>
  <w:style w:type="paragraph" w:styleId="ad">
    <w:name w:val="caption"/>
    <w:basedOn w:val="a"/>
    <w:next w:val="a"/>
    <w:uiPriority w:val="35"/>
    <w:semiHidden/>
    <w:unhideWhenUsed/>
    <w:qFormat/>
    <w:rsid w:val="00F1697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table of figures"/>
    <w:basedOn w:val="a"/>
    <w:next w:val="a"/>
    <w:uiPriority w:val="99"/>
    <w:semiHidden/>
    <w:unhideWhenUsed/>
    <w:rsid w:val="00F1697A"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rsid w:val="00F1697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1697A"/>
    <w:rPr>
      <w:sz w:val="20"/>
    </w:rPr>
  </w:style>
  <w:style w:type="paragraph" w:styleId="af1">
    <w:name w:val="Title"/>
    <w:basedOn w:val="a"/>
    <w:next w:val="a"/>
    <w:link w:val="af2"/>
    <w:uiPriority w:val="10"/>
    <w:qFormat/>
    <w:rsid w:val="00F1697A"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F1697A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F1697A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F1697A"/>
    <w:rPr>
      <w:sz w:val="24"/>
      <w:szCs w:val="24"/>
    </w:r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F1697A"/>
    <w:rPr>
      <w:b/>
      <w:bCs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F1697A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F1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1697A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1697A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F1697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F1697A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F1697A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F169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basedOn w:val="a0"/>
    <w:link w:val="afb"/>
    <w:uiPriority w:val="30"/>
    <w:rsid w:val="00F1697A"/>
    <w:rPr>
      <w:i/>
      <w:shd w:val="clear" w:color="auto" w:fill="F2F2F2"/>
    </w:rPr>
  </w:style>
  <w:style w:type="paragraph" w:styleId="afd">
    <w:name w:val="TOC Heading"/>
    <w:uiPriority w:val="39"/>
    <w:semiHidden/>
    <w:unhideWhenUsed/>
    <w:qFormat/>
    <w:rsid w:val="00F1697A"/>
    <w:pPr>
      <w:spacing w:after="160" w:line="256" w:lineRule="auto"/>
    </w:pPr>
  </w:style>
  <w:style w:type="paragraph" w:customStyle="1" w:styleId="ConsPlusNormal">
    <w:name w:val="ConsPlusNormal"/>
    <w:rsid w:val="00F1697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F1697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footnote reference"/>
    <w:basedOn w:val="a0"/>
    <w:uiPriority w:val="99"/>
    <w:semiHidden/>
    <w:unhideWhenUsed/>
    <w:rsid w:val="00F1697A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F1697A"/>
    <w:rPr>
      <w:sz w:val="16"/>
      <w:szCs w:val="16"/>
    </w:rPr>
  </w:style>
  <w:style w:type="character" w:styleId="aff0">
    <w:name w:val="endnote reference"/>
    <w:basedOn w:val="a0"/>
    <w:uiPriority w:val="99"/>
    <w:semiHidden/>
    <w:unhideWhenUsed/>
    <w:rsid w:val="00F1697A"/>
    <w:rPr>
      <w:vertAlign w:val="superscript"/>
    </w:rPr>
  </w:style>
  <w:style w:type="character" w:customStyle="1" w:styleId="Heading1Char">
    <w:name w:val="Heading 1 Char"/>
    <w:basedOn w:val="a0"/>
    <w:uiPriority w:val="9"/>
    <w:rsid w:val="00F1697A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F1697A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F1697A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F1697A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1697A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1697A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1697A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1697A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1697A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1697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1697A"/>
    <w:rPr>
      <w:sz w:val="24"/>
      <w:szCs w:val="24"/>
    </w:rPr>
  </w:style>
  <w:style w:type="character" w:customStyle="1" w:styleId="QuoteChar">
    <w:name w:val="Quote Char"/>
    <w:uiPriority w:val="29"/>
    <w:rsid w:val="00F1697A"/>
    <w:rPr>
      <w:i/>
      <w:iCs w:val="0"/>
    </w:rPr>
  </w:style>
  <w:style w:type="character" w:customStyle="1" w:styleId="IntenseQuoteChar">
    <w:name w:val="Intense Quote Char"/>
    <w:uiPriority w:val="30"/>
    <w:rsid w:val="00F1697A"/>
    <w:rPr>
      <w:i/>
      <w:iCs w:val="0"/>
    </w:rPr>
  </w:style>
  <w:style w:type="character" w:customStyle="1" w:styleId="HeaderChar">
    <w:name w:val="Header Char"/>
    <w:basedOn w:val="a0"/>
    <w:uiPriority w:val="99"/>
    <w:rsid w:val="00F1697A"/>
  </w:style>
  <w:style w:type="character" w:customStyle="1" w:styleId="CaptionChar">
    <w:name w:val="Caption Char"/>
    <w:uiPriority w:val="99"/>
    <w:rsid w:val="00F1697A"/>
  </w:style>
  <w:style w:type="character" w:customStyle="1" w:styleId="FootnoteTextChar">
    <w:name w:val="Footnote Text Char"/>
    <w:uiPriority w:val="99"/>
    <w:rsid w:val="00F1697A"/>
    <w:rPr>
      <w:sz w:val="18"/>
    </w:rPr>
  </w:style>
  <w:style w:type="character" w:customStyle="1" w:styleId="EndnoteTextChar">
    <w:name w:val="Endnote Text Char"/>
    <w:uiPriority w:val="99"/>
    <w:rsid w:val="00F1697A"/>
    <w:rPr>
      <w:sz w:val="20"/>
    </w:rPr>
  </w:style>
  <w:style w:type="character" w:customStyle="1" w:styleId="FooterChar">
    <w:name w:val="Footer Char"/>
    <w:basedOn w:val="a0"/>
    <w:uiPriority w:val="99"/>
    <w:rsid w:val="00F1697A"/>
  </w:style>
  <w:style w:type="table" w:styleId="aff1">
    <w:name w:val="Table Grid"/>
    <w:basedOn w:val="a1"/>
    <w:uiPriority w:val="59"/>
    <w:rsid w:val="00F169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1697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F1697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1697A"/>
    <w:pPr>
      <w:spacing w:after="0" w:line="240" w:lineRule="auto"/>
    </w:p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12">
    <w:name w:val="Сетка таблицы1"/>
    <w:basedOn w:val="a1"/>
    <w:uiPriority w:val="59"/>
    <w:rsid w:val="00F1697A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rsid w:val="00F1697A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ilevka.edu.27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7DC1-D008-4348-85D6-564E5775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30217</Words>
  <Characters>172239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ЭВМ13к4</dc:creator>
  <cp:lastModifiedBy>USER</cp:lastModifiedBy>
  <cp:revision>13</cp:revision>
  <cp:lastPrinted>2023-12-27T07:51:00Z</cp:lastPrinted>
  <dcterms:created xsi:type="dcterms:W3CDTF">2023-11-24T01:57:00Z</dcterms:created>
  <dcterms:modified xsi:type="dcterms:W3CDTF">2024-01-11T05:11:00Z</dcterms:modified>
</cp:coreProperties>
</file>