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5F18" w14:textId="38095F10" w:rsidR="00E71431" w:rsidRDefault="00E71431" w:rsidP="00175F14">
      <w:pPr>
        <w:rPr>
          <w:sz w:val="28"/>
          <w:szCs w:val="28"/>
        </w:rPr>
      </w:pPr>
      <w:r w:rsidRPr="00E71431">
        <w:rPr>
          <w:noProof/>
          <w:sz w:val="28"/>
          <w:szCs w:val="28"/>
        </w:rPr>
        <w:drawing>
          <wp:inline distT="0" distB="0" distL="0" distR="0" wp14:anchorId="0D1830B4" wp14:editId="484D81C9">
            <wp:extent cx="6714786" cy="9243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05" cy="925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8513B" w14:textId="77777777" w:rsidR="00E71431" w:rsidRDefault="00E71431" w:rsidP="00175F14">
      <w:pPr>
        <w:rPr>
          <w:sz w:val="28"/>
          <w:szCs w:val="28"/>
        </w:rPr>
      </w:pPr>
    </w:p>
    <w:p w14:paraId="5C4EF926" w14:textId="77777777" w:rsidR="00DE7F17" w:rsidRPr="000E03E3" w:rsidRDefault="007341E4" w:rsidP="00DE7F17">
      <w:pPr>
        <w:jc w:val="center"/>
        <w:rPr>
          <w:b/>
          <w:sz w:val="28"/>
          <w:szCs w:val="28"/>
        </w:rPr>
      </w:pPr>
      <w:r w:rsidRPr="007341E4">
        <w:rPr>
          <w:b/>
          <w:bCs/>
          <w:sz w:val="28"/>
          <w:szCs w:val="28"/>
        </w:rPr>
        <w:lastRenderedPageBreak/>
        <w:t>II. Порядок приема обучающихся</w:t>
      </w:r>
    </w:p>
    <w:p w14:paraId="5CB92103" w14:textId="77777777" w:rsidR="00DE7F17" w:rsidRPr="002C0253" w:rsidRDefault="00DE7F17" w:rsidP="00DE7F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D26DB">
        <w:rPr>
          <w:rFonts w:ascii="Times New Roman" w:hAnsi="Times New Roman"/>
          <w:sz w:val="28"/>
          <w:szCs w:val="28"/>
        </w:rPr>
        <w:t>2.1. Прием в Учреждение осуществляется в пери</w:t>
      </w:r>
      <w:r>
        <w:rPr>
          <w:rFonts w:ascii="Times New Roman" w:hAnsi="Times New Roman"/>
          <w:sz w:val="28"/>
          <w:szCs w:val="28"/>
        </w:rPr>
        <w:t xml:space="preserve">од </w:t>
      </w:r>
      <w:r w:rsidR="00BE18FF">
        <w:rPr>
          <w:rFonts w:ascii="Times New Roman" w:hAnsi="Times New Roman"/>
          <w:sz w:val="28"/>
          <w:szCs w:val="28"/>
        </w:rPr>
        <w:t>комплектования (</w:t>
      </w:r>
      <w:r>
        <w:rPr>
          <w:rFonts w:ascii="Times New Roman" w:hAnsi="Times New Roman"/>
          <w:sz w:val="28"/>
          <w:szCs w:val="28"/>
        </w:rPr>
        <w:t xml:space="preserve">с </w:t>
      </w:r>
      <w:r w:rsidR="007341E4">
        <w:rPr>
          <w:rFonts w:ascii="Times New Roman" w:hAnsi="Times New Roman"/>
          <w:sz w:val="28"/>
          <w:szCs w:val="28"/>
        </w:rPr>
        <w:t xml:space="preserve">25 </w:t>
      </w:r>
      <w:r w:rsidR="00BE18FF">
        <w:rPr>
          <w:rFonts w:ascii="Times New Roman" w:hAnsi="Times New Roman"/>
          <w:sz w:val="28"/>
          <w:szCs w:val="28"/>
        </w:rPr>
        <w:t xml:space="preserve">августа </w:t>
      </w:r>
      <w:r w:rsidR="00BE18FF" w:rsidRPr="00DD26DB">
        <w:rPr>
          <w:rFonts w:ascii="Times New Roman" w:hAnsi="Times New Roman"/>
          <w:sz w:val="28"/>
          <w:szCs w:val="28"/>
        </w:rPr>
        <w:t>по</w:t>
      </w:r>
      <w:r w:rsidRPr="00DD26DB">
        <w:rPr>
          <w:rFonts w:ascii="Times New Roman" w:hAnsi="Times New Roman"/>
          <w:sz w:val="28"/>
          <w:szCs w:val="28"/>
        </w:rPr>
        <w:t xml:space="preserve"> 15 сентября), а также в течение всего календарного года при наличии свободных мест в объединениях. Количество обу</w:t>
      </w:r>
      <w:r w:rsidR="009060FD">
        <w:rPr>
          <w:rFonts w:ascii="Times New Roman" w:hAnsi="Times New Roman"/>
          <w:sz w:val="28"/>
          <w:szCs w:val="28"/>
        </w:rPr>
        <w:t xml:space="preserve">чающихся на каждый учебный год </w:t>
      </w:r>
      <w:r w:rsidRPr="00DD26DB">
        <w:rPr>
          <w:rFonts w:ascii="Times New Roman" w:hAnsi="Times New Roman"/>
          <w:sz w:val="28"/>
          <w:szCs w:val="28"/>
        </w:rPr>
        <w:t xml:space="preserve">закреплено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DD26DB">
        <w:rPr>
          <w:rFonts w:ascii="Times New Roman" w:hAnsi="Times New Roman"/>
          <w:sz w:val="28"/>
          <w:szCs w:val="28"/>
        </w:rPr>
        <w:t xml:space="preserve"> заданием. </w:t>
      </w:r>
    </w:p>
    <w:p w14:paraId="453453BF" w14:textId="77777777" w:rsidR="00DE7F17" w:rsidRDefault="00DE7F17" w:rsidP="00DE7F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DD26DB">
        <w:rPr>
          <w:rFonts w:ascii="Times New Roman" w:hAnsi="Times New Roman"/>
          <w:sz w:val="28"/>
          <w:szCs w:val="28"/>
        </w:rPr>
        <w:t xml:space="preserve">. Прием детей в объединения проводится в соответствии с условиями реализации образовательной программы, возрастными особенностями, независимо от уровня их подготовки по </w:t>
      </w:r>
      <w:r>
        <w:rPr>
          <w:rFonts w:ascii="Times New Roman" w:hAnsi="Times New Roman"/>
          <w:sz w:val="28"/>
          <w:szCs w:val="28"/>
        </w:rPr>
        <w:t>данному направлению.</w:t>
      </w:r>
    </w:p>
    <w:p w14:paraId="037D9032" w14:textId="77777777" w:rsidR="0075207F" w:rsidRPr="0075207F" w:rsidRDefault="0075207F" w:rsidP="00752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75207F">
        <w:rPr>
          <w:rFonts w:ascii="Times New Roman" w:hAnsi="Times New Roman"/>
          <w:sz w:val="28"/>
          <w:szCs w:val="28"/>
        </w:rPr>
        <w:t>Зачисление на обучение по доп</w:t>
      </w:r>
      <w:r>
        <w:rPr>
          <w:rFonts w:ascii="Times New Roman" w:hAnsi="Times New Roman"/>
          <w:sz w:val="28"/>
          <w:szCs w:val="28"/>
        </w:rPr>
        <w:t xml:space="preserve">олнительным общеобразовательным </w:t>
      </w:r>
      <w:r w:rsidRPr="0075207F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07F">
        <w:rPr>
          <w:rFonts w:ascii="Times New Roman" w:hAnsi="Times New Roman"/>
          <w:sz w:val="28"/>
          <w:szCs w:val="28"/>
        </w:rPr>
        <w:t>оформляется приказом директора Учреждения.</w:t>
      </w:r>
    </w:p>
    <w:p w14:paraId="03117E6C" w14:textId="77777777" w:rsidR="0075207F" w:rsidRPr="0075207F" w:rsidRDefault="0075207F" w:rsidP="007520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207F">
        <w:rPr>
          <w:rFonts w:ascii="Times New Roman" w:hAnsi="Times New Roman"/>
          <w:sz w:val="28"/>
          <w:szCs w:val="28"/>
        </w:rPr>
        <w:t>Необходимые документы для зачисления:</w:t>
      </w:r>
    </w:p>
    <w:p w14:paraId="512BA7CF" w14:textId="77777777" w:rsidR="0075207F" w:rsidRPr="0075207F" w:rsidRDefault="0075207F" w:rsidP="007520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207F">
        <w:rPr>
          <w:rFonts w:ascii="Times New Roman" w:hAnsi="Times New Roman"/>
          <w:sz w:val="28"/>
          <w:szCs w:val="28"/>
        </w:rPr>
        <w:t>личное заявление родителя (законного представителя) ребенка при предъявлении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07F">
        <w:rPr>
          <w:rFonts w:ascii="Times New Roman" w:hAnsi="Times New Roman"/>
          <w:sz w:val="28"/>
          <w:szCs w:val="28"/>
        </w:rPr>
        <w:t>оригинала документа, удостоверяющего личность родителя (законного представителя),</w:t>
      </w:r>
      <w:r w:rsidR="009060FD">
        <w:rPr>
          <w:rFonts w:ascii="Times New Roman" w:hAnsi="Times New Roman"/>
          <w:sz w:val="28"/>
          <w:szCs w:val="28"/>
        </w:rPr>
        <w:t xml:space="preserve"> </w:t>
      </w:r>
      <w:r w:rsidRPr="0075207F">
        <w:rPr>
          <w:rFonts w:ascii="Times New Roman" w:hAnsi="Times New Roman"/>
          <w:sz w:val="28"/>
          <w:szCs w:val="28"/>
        </w:rPr>
        <w:t>либо оригинала документа, удостоверяющего личность иностранного гражданина и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07F">
        <w:rPr>
          <w:rFonts w:ascii="Times New Roman" w:hAnsi="Times New Roman"/>
          <w:sz w:val="28"/>
          <w:szCs w:val="28"/>
        </w:rPr>
        <w:t>без гражданства в Росси</w:t>
      </w:r>
      <w:r w:rsidR="007341E4">
        <w:rPr>
          <w:rFonts w:ascii="Times New Roman" w:hAnsi="Times New Roman"/>
          <w:sz w:val="28"/>
          <w:szCs w:val="28"/>
        </w:rPr>
        <w:t>йской Федерации (Приложение № 1)</w:t>
      </w:r>
      <w:r w:rsidRPr="0075207F">
        <w:rPr>
          <w:rFonts w:ascii="Times New Roman" w:hAnsi="Times New Roman"/>
          <w:sz w:val="28"/>
          <w:szCs w:val="28"/>
        </w:rPr>
        <w:t>;</w:t>
      </w:r>
    </w:p>
    <w:p w14:paraId="12D1A159" w14:textId="77777777" w:rsidR="0075207F" w:rsidRPr="00DD26DB" w:rsidRDefault="0075207F" w:rsidP="007520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207F">
        <w:rPr>
          <w:rFonts w:ascii="Times New Roman" w:hAnsi="Times New Roman"/>
          <w:sz w:val="28"/>
          <w:szCs w:val="28"/>
        </w:rPr>
        <w:t>медицинская спр</w:t>
      </w:r>
      <w:r w:rsidR="006128E0">
        <w:rPr>
          <w:rFonts w:ascii="Times New Roman" w:hAnsi="Times New Roman"/>
          <w:sz w:val="28"/>
          <w:szCs w:val="28"/>
        </w:rPr>
        <w:t>авка (при приеме в физкультурно-</w:t>
      </w:r>
      <w:r w:rsidRPr="0075207F">
        <w:rPr>
          <w:rFonts w:ascii="Times New Roman" w:hAnsi="Times New Roman"/>
          <w:sz w:val="28"/>
          <w:szCs w:val="28"/>
        </w:rPr>
        <w:t>спортивные, туристские,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07F">
        <w:rPr>
          <w:rFonts w:ascii="Times New Roman" w:hAnsi="Times New Roman"/>
          <w:sz w:val="28"/>
          <w:szCs w:val="28"/>
        </w:rPr>
        <w:t>хореографические объединения).</w:t>
      </w:r>
    </w:p>
    <w:p w14:paraId="0F278217" w14:textId="77777777" w:rsidR="0075207F" w:rsidRDefault="0075207F" w:rsidP="00DE7F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E7F17" w:rsidRPr="00DD26DB">
        <w:rPr>
          <w:rFonts w:ascii="Times New Roman" w:hAnsi="Times New Roman"/>
          <w:sz w:val="28"/>
          <w:szCs w:val="28"/>
        </w:rPr>
        <w:t xml:space="preserve">. </w:t>
      </w:r>
      <w:r w:rsidRPr="0075207F">
        <w:rPr>
          <w:rFonts w:ascii="Times New Roman" w:hAnsi="Times New Roman"/>
          <w:sz w:val="28"/>
          <w:szCs w:val="28"/>
        </w:rPr>
        <w:t>Помимо докум</w:t>
      </w:r>
      <w:r>
        <w:rPr>
          <w:rFonts w:ascii="Times New Roman" w:hAnsi="Times New Roman"/>
          <w:sz w:val="28"/>
          <w:szCs w:val="28"/>
        </w:rPr>
        <w:t>ентов, установленных пунктом 2.3</w:t>
      </w:r>
      <w:r w:rsidRPr="007520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DD4AE3">
        <w:rPr>
          <w:rFonts w:ascii="Times New Roman" w:hAnsi="Times New Roman"/>
          <w:sz w:val="28"/>
          <w:szCs w:val="28"/>
        </w:rPr>
        <w:t xml:space="preserve"> заявлении о зачислении </w:t>
      </w:r>
      <w:r w:rsidR="007341E4">
        <w:rPr>
          <w:rFonts w:ascii="Times New Roman" w:hAnsi="Times New Roman"/>
          <w:sz w:val="28"/>
          <w:szCs w:val="28"/>
        </w:rPr>
        <w:t>родитель</w:t>
      </w:r>
      <w:r w:rsidR="007341E4" w:rsidRPr="007341E4">
        <w:rPr>
          <w:rFonts w:ascii="Times New Roman" w:hAnsi="Times New Roman"/>
          <w:sz w:val="28"/>
          <w:szCs w:val="28"/>
        </w:rPr>
        <w:t xml:space="preserve"> (зак</w:t>
      </w:r>
      <w:r w:rsidR="007341E4">
        <w:rPr>
          <w:rFonts w:ascii="Times New Roman" w:hAnsi="Times New Roman"/>
          <w:sz w:val="28"/>
          <w:szCs w:val="28"/>
        </w:rPr>
        <w:t>онный представитель</w:t>
      </w:r>
      <w:r w:rsidR="007341E4" w:rsidRPr="007341E4">
        <w:rPr>
          <w:rFonts w:ascii="Times New Roman" w:hAnsi="Times New Roman"/>
          <w:sz w:val="28"/>
          <w:szCs w:val="28"/>
        </w:rPr>
        <w:t>) обучающегося</w:t>
      </w:r>
      <w:r w:rsidR="00DD4AE3">
        <w:rPr>
          <w:rFonts w:ascii="Times New Roman" w:hAnsi="Times New Roman"/>
          <w:sz w:val="28"/>
          <w:szCs w:val="28"/>
        </w:rPr>
        <w:t xml:space="preserve"> предоставляет сведения о номере сертификата дополнительного образования. </w:t>
      </w:r>
      <w:r w:rsidR="007341E4">
        <w:rPr>
          <w:rFonts w:ascii="Times New Roman" w:hAnsi="Times New Roman"/>
          <w:sz w:val="28"/>
          <w:szCs w:val="28"/>
        </w:rPr>
        <w:t>Родитель (законный представитель</w:t>
      </w:r>
      <w:r w:rsidR="007341E4" w:rsidRPr="007341E4">
        <w:rPr>
          <w:rFonts w:ascii="Times New Roman" w:hAnsi="Times New Roman"/>
          <w:sz w:val="28"/>
          <w:szCs w:val="28"/>
        </w:rPr>
        <w:t xml:space="preserve">) обучающегося </w:t>
      </w:r>
      <w:r w:rsidR="00DD4AE3">
        <w:rPr>
          <w:rFonts w:ascii="Times New Roman" w:hAnsi="Times New Roman"/>
          <w:sz w:val="28"/>
          <w:szCs w:val="28"/>
        </w:rPr>
        <w:t>может направить электронную заявку с использованием личного кабинета информационной системы персонифицированного дополнительного образования</w:t>
      </w:r>
      <w:r w:rsidR="003D633E">
        <w:rPr>
          <w:rFonts w:ascii="Times New Roman" w:hAnsi="Times New Roman"/>
          <w:sz w:val="28"/>
          <w:szCs w:val="28"/>
        </w:rPr>
        <w:t xml:space="preserve">. </w:t>
      </w:r>
    </w:p>
    <w:p w14:paraId="79B66D04" w14:textId="77777777" w:rsidR="000F3AB0" w:rsidRDefault="0075207F" w:rsidP="000F3A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060FD">
        <w:rPr>
          <w:rFonts w:ascii="Times New Roman" w:hAnsi="Times New Roman"/>
          <w:sz w:val="28"/>
          <w:szCs w:val="28"/>
        </w:rPr>
        <w:t>При поступлении заявления о зачислении ребенка на программы дополнительного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 xml:space="preserve">образования и номера сертификата </w:t>
      </w:r>
      <w:r w:rsidR="009060FD" w:rsidRPr="009060FD">
        <w:rPr>
          <w:rFonts w:ascii="Times New Roman" w:hAnsi="Times New Roman"/>
          <w:sz w:val="28"/>
          <w:szCs w:val="28"/>
        </w:rPr>
        <w:t>Учреждение</w:t>
      </w:r>
      <w:r w:rsidRPr="009060FD">
        <w:rPr>
          <w:rFonts w:ascii="Times New Roman" w:hAnsi="Times New Roman"/>
          <w:sz w:val="28"/>
          <w:szCs w:val="28"/>
        </w:rPr>
        <w:t xml:space="preserve"> незамедлительно вносит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эти данные в информационную систему и проверяет статус сертификата, номер которого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предоставлен. В случае, если статус сертификата не предполагает его использования по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выбранной образовательной программе, ребенок не подлежит зачислению. В ином случае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решение о зачислении ребенка принимается в соответствии с настоящим порядком. Если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при этом используемый сертификат имеет статус сертификата персонифицированного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финансирования,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то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зачисление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происходит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по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результатам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заключения</w:t>
      </w:r>
      <w:r w:rsidR="009060FD" w:rsidRPr="009060FD">
        <w:rPr>
          <w:rFonts w:ascii="Times New Roman" w:hAnsi="Times New Roman"/>
          <w:sz w:val="28"/>
          <w:szCs w:val="28"/>
        </w:rPr>
        <w:t xml:space="preserve"> </w:t>
      </w:r>
      <w:r w:rsidRPr="009060FD">
        <w:rPr>
          <w:rFonts w:ascii="Times New Roman" w:hAnsi="Times New Roman"/>
          <w:sz w:val="28"/>
          <w:szCs w:val="28"/>
        </w:rPr>
        <w:t>соответствующего договора об обучении.</w:t>
      </w:r>
      <w:r w:rsidR="000F3AB0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Заявление на обучение ребёнка на программы дополнительного образования может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 xml:space="preserve">подано лично и через личный кабинет родителя системы ПФДО. </w:t>
      </w:r>
    </w:p>
    <w:p w14:paraId="6681294A" w14:textId="77777777" w:rsidR="009060FD" w:rsidRPr="00231D11" w:rsidRDefault="000F3AB0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9060FD" w:rsidRPr="00231D11">
        <w:rPr>
          <w:rFonts w:ascii="Times New Roman" w:hAnsi="Times New Roman"/>
          <w:sz w:val="28"/>
          <w:szCs w:val="28"/>
        </w:rPr>
        <w:t>. Учреждение обеспечивает приём всех желающих граждан, независимо от места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жительства, имеющих право на получение образования соответствующего уровня.</w:t>
      </w:r>
    </w:p>
    <w:p w14:paraId="0419D906" w14:textId="77777777" w:rsidR="009060FD" w:rsidRPr="00231D11" w:rsidRDefault="00390C48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060FD" w:rsidRPr="00231D11">
        <w:rPr>
          <w:rFonts w:ascii="Times New Roman" w:hAnsi="Times New Roman"/>
          <w:sz w:val="28"/>
          <w:szCs w:val="28"/>
        </w:rPr>
        <w:t>. Учреждение может отказать в приеме в случае медицинских противопоказаний,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несоответствия возраста ребенка образовательной программе. Установление по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результатам проверки с использованием информационной системы невозможности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использования представленного сертификата для обучения по выбранной программе либо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отсутствие доступного обеспечения сертификата дополнительного образования является</w:t>
      </w:r>
    </w:p>
    <w:p w14:paraId="6EA76630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основанием для отказа в зачислении ребенка на обучение по выбранной программе с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использованием сертификата дополнительного образования</w:t>
      </w:r>
    </w:p>
    <w:p w14:paraId="27082352" w14:textId="77777777" w:rsidR="009060FD" w:rsidRPr="00231D11" w:rsidRDefault="00BE18FF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</w:t>
      </w:r>
      <w:r w:rsidR="009060FD" w:rsidRPr="00231D11">
        <w:rPr>
          <w:rFonts w:ascii="Times New Roman" w:hAnsi="Times New Roman"/>
          <w:sz w:val="28"/>
          <w:szCs w:val="28"/>
        </w:rPr>
        <w:t>. Каждый обучающийся в Учреждении имеет право заниматься в нескольких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объединениях по интересам, менять их.</w:t>
      </w:r>
    </w:p>
    <w:p w14:paraId="7E3FB935" w14:textId="77777777" w:rsidR="009060FD" w:rsidRPr="00231D11" w:rsidRDefault="00BE18FF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060FD" w:rsidRPr="00231D11">
        <w:rPr>
          <w:rFonts w:ascii="Times New Roman" w:hAnsi="Times New Roman"/>
          <w:sz w:val="28"/>
          <w:szCs w:val="28"/>
        </w:rPr>
        <w:t>. Учреждение обязано ознакомить поступающего в Учреждение и (или) его родителей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(законных представителей) с Уставом Учреждения, лицензией на осуществление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образовательной деятельности, </w:t>
      </w:r>
      <w:r w:rsidR="009060FD" w:rsidRPr="00231D11">
        <w:rPr>
          <w:rFonts w:ascii="Times New Roman" w:hAnsi="Times New Roman"/>
          <w:sz w:val="28"/>
          <w:szCs w:val="28"/>
        </w:rPr>
        <w:t>общеобразовательной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программой, правилами внутреннего распорядка обучающихся и другими документами,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регламентирующими деятельность Учреждения и осуществление образовательной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="009060FD" w:rsidRPr="00231D11">
        <w:rPr>
          <w:rFonts w:ascii="Times New Roman" w:hAnsi="Times New Roman"/>
          <w:sz w:val="28"/>
          <w:szCs w:val="28"/>
        </w:rPr>
        <w:t>деятельности.</w:t>
      </w:r>
    </w:p>
    <w:p w14:paraId="6DB11DD6" w14:textId="77777777" w:rsidR="009060FD" w:rsidRPr="007341E4" w:rsidRDefault="009060FD" w:rsidP="00231D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341E4">
        <w:rPr>
          <w:rFonts w:ascii="Times New Roman" w:hAnsi="Times New Roman"/>
          <w:b/>
          <w:sz w:val="28"/>
          <w:szCs w:val="28"/>
        </w:rPr>
        <w:t>III. Порядок перевода обучающихся</w:t>
      </w:r>
    </w:p>
    <w:p w14:paraId="3ED2970C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3.1. Допускается перевод обучающихся из одного объединения в другое (с возможной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сменой педаго</w:t>
      </w:r>
      <w:r w:rsidR="00BE18FF">
        <w:rPr>
          <w:rFonts w:ascii="Times New Roman" w:hAnsi="Times New Roman"/>
          <w:sz w:val="28"/>
          <w:szCs w:val="28"/>
        </w:rPr>
        <w:t xml:space="preserve">га дополнительного образования </w:t>
      </w:r>
      <w:r w:rsidRPr="00231D11">
        <w:rPr>
          <w:rFonts w:ascii="Times New Roman" w:hAnsi="Times New Roman"/>
          <w:sz w:val="28"/>
          <w:szCs w:val="28"/>
        </w:rPr>
        <w:t>в течение года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 xml:space="preserve">по личному заявлению </w:t>
      </w:r>
      <w:r w:rsidR="00BE18FF">
        <w:rPr>
          <w:rFonts w:ascii="Times New Roman" w:hAnsi="Times New Roman"/>
          <w:sz w:val="28"/>
          <w:szCs w:val="28"/>
        </w:rPr>
        <w:t>обучающегося, его родителей (</w:t>
      </w:r>
      <w:r w:rsidRPr="00231D11">
        <w:rPr>
          <w:rFonts w:ascii="Times New Roman" w:hAnsi="Times New Roman"/>
          <w:sz w:val="28"/>
          <w:szCs w:val="28"/>
        </w:rPr>
        <w:t>законных представителей).</w:t>
      </w:r>
    </w:p>
    <w:p w14:paraId="2FF98E63" w14:textId="77777777" w:rsidR="009060FD" w:rsidRPr="007341E4" w:rsidRDefault="009060FD" w:rsidP="00231D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341E4">
        <w:rPr>
          <w:rFonts w:ascii="Times New Roman" w:hAnsi="Times New Roman"/>
          <w:b/>
          <w:sz w:val="28"/>
          <w:szCs w:val="28"/>
        </w:rPr>
        <w:t>IV. Порядок отчисления и восстановления обучающихся</w:t>
      </w:r>
    </w:p>
    <w:p w14:paraId="13D83C71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4.1. Обучающийся может быть отчислен из Учреждения в связи с завершением обучения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по дополнительной общеобразовательной программе (на основании протокола итоговой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аттестации), по собственному желанию, в связи с переводом в другое учреждение, по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состоянию здоровья, препятствующему заниматься избранным видом деятельности, по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обстоятельствам, не зависящим от воли обучающегося или родителей (законных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представителей) несовершеннолетнего обучающегося и Учреждения, в том числе в случае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ликвидации Учреждения.</w:t>
      </w:r>
    </w:p>
    <w:p w14:paraId="699371AC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4.2. Отчисление обучающегося производится на основании заявления обучающегося, его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родителей (законных представителей) с указанием причины. При завершении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образовательных отношений с ребенком, использующим для обучения сертификат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231D11">
        <w:rPr>
          <w:rFonts w:ascii="Times New Roman" w:hAnsi="Times New Roman"/>
          <w:sz w:val="28"/>
          <w:szCs w:val="28"/>
        </w:rPr>
        <w:t>Учреждение</w:t>
      </w:r>
      <w:r w:rsidRPr="00231D11">
        <w:rPr>
          <w:rFonts w:ascii="Times New Roman" w:hAnsi="Times New Roman"/>
          <w:sz w:val="28"/>
          <w:szCs w:val="28"/>
        </w:rPr>
        <w:t xml:space="preserve"> в течение 1 рабочего дня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информирует об этом уполномоченный орган посредством информационной системы или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иным способом.</w:t>
      </w:r>
    </w:p>
    <w:p w14:paraId="587CBD48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4.3. Отчисление может производиться после окончания учебного года и (или) в течение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календарного года.</w:t>
      </w:r>
    </w:p>
    <w:p w14:paraId="44765F47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4.4. Не допускается отчисление обучающихся во время их болезни.</w:t>
      </w:r>
    </w:p>
    <w:p w14:paraId="0C3204C2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4.5. Отчисление оформляется приказом директора Учреждения.</w:t>
      </w:r>
    </w:p>
    <w:p w14:paraId="75ED3168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4.6. В исключительных случаях, по решению Педагогического совета, за совершение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противоправных действий, унижающих человеческое достоинство, грубые нарушения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Устава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Учреждения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или совершение правонарушений, допускается отчисление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обучающегося из Учреждения. Отчисление применяется, если принимаемые меры не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дали положительного результата и дальнейшее пребывание обучающегося в Учреждении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оказывает отрицательное влияние на других обучающихся, нарушает права коллектива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объединения, учреждения и ее нормальное функционирование. Учреждение обязано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немедленно проинформировать об отчислении обучающегося его родителей или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законных представителей.</w:t>
      </w:r>
    </w:p>
    <w:p w14:paraId="278D660F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4.7. Обучающиеся, выбывшие (отчисленные) из Учреждения по своей инициативе и/или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по инициативе родителей (законных представителей) несовершеннолетних обучающихся,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или по инициативе Учреждения до завершения освоения дополнительной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общеобразовательной программы, имеют право на восстановление для обучения в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Учреждении в текущем или последующем учебном году с сохранением прежних условий</w:t>
      </w:r>
      <w:r w:rsidR="00231D11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обучения.</w:t>
      </w:r>
    </w:p>
    <w:p w14:paraId="769109EA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lastRenderedPageBreak/>
        <w:t>4.8. Восстановление обучающихся для обучения в Учреждении в текущем учебном году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осуществляется при наличии вакантных мест.</w:t>
      </w:r>
    </w:p>
    <w:p w14:paraId="35364640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4.9. Восстановление обучающихся для обучения в Учреждении в последующем учебном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году возможно при условии реализации в данный период дополнительной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общеобразовательной программы, по которой обучающийся проходил обучение,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 xml:space="preserve">комплектования того года </w:t>
      </w:r>
      <w:r w:rsidR="006128E0" w:rsidRPr="00231D11">
        <w:rPr>
          <w:rFonts w:ascii="Times New Roman" w:hAnsi="Times New Roman"/>
          <w:sz w:val="28"/>
          <w:szCs w:val="28"/>
        </w:rPr>
        <w:t>обучения,</w:t>
      </w:r>
      <w:r w:rsidRPr="00231D11">
        <w:rPr>
          <w:rFonts w:ascii="Times New Roman" w:hAnsi="Times New Roman"/>
          <w:sz w:val="28"/>
          <w:szCs w:val="28"/>
        </w:rPr>
        <w:t xml:space="preserve"> с которого обучающийся был отчислен, при наличии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вакантных мест.</w:t>
      </w:r>
    </w:p>
    <w:p w14:paraId="7E31E2FB" w14:textId="77777777" w:rsidR="009060FD" w:rsidRPr="00231D11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При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восстановлении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в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спортивные,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спортивно-технические,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туристские,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хореографические объединения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обязательным является наличие медицинского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заключения о состоянии зд</w:t>
      </w:r>
      <w:r w:rsidR="007341E4">
        <w:rPr>
          <w:rFonts w:ascii="Times New Roman" w:hAnsi="Times New Roman"/>
          <w:sz w:val="28"/>
          <w:szCs w:val="28"/>
        </w:rPr>
        <w:t xml:space="preserve">оровья обучающегося с указанием </w:t>
      </w:r>
      <w:r w:rsidRPr="00231D11">
        <w:rPr>
          <w:rFonts w:ascii="Times New Roman" w:hAnsi="Times New Roman"/>
          <w:sz w:val="28"/>
          <w:szCs w:val="28"/>
        </w:rPr>
        <w:t>возможности заниматься по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избранным направлениям.</w:t>
      </w:r>
    </w:p>
    <w:p w14:paraId="5ADDC04D" w14:textId="77777777" w:rsidR="009060FD" w:rsidRDefault="009060FD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D11">
        <w:rPr>
          <w:rFonts w:ascii="Times New Roman" w:hAnsi="Times New Roman"/>
          <w:sz w:val="28"/>
          <w:szCs w:val="28"/>
        </w:rPr>
        <w:t>4.10. Восстановление обучающегося для обучения в Учреждении по дополнительным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общеобразовательным программам осуществляется на основании заявления родителей</w:t>
      </w:r>
      <w:r w:rsidR="007341E4">
        <w:rPr>
          <w:rFonts w:ascii="Times New Roman" w:hAnsi="Times New Roman"/>
          <w:sz w:val="28"/>
          <w:szCs w:val="28"/>
        </w:rPr>
        <w:t xml:space="preserve"> </w:t>
      </w:r>
      <w:r w:rsidRPr="00231D11">
        <w:rPr>
          <w:rFonts w:ascii="Times New Roman" w:hAnsi="Times New Roman"/>
          <w:sz w:val="28"/>
          <w:szCs w:val="28"/>
        </w:rPr>
        <w:t>(законных представителей) обучающегося.</w:t>
      </w:r>
    </w:p>
    <w:p w14:paraId="08273367" w14:textId="77777777" w:rsidR="00BE18FF" w:rsidRDefault="00BE18FF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EB9955" w14:textId="77777777" w:rsidR="00BE18FF" w:rsidRPr="00231D11" w:rsidRDefault="00BE18FF" w:rsidP="00231D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664473" w14:textId="77777777" w:rsidR="009060FD" w:rsidRDefault="007341E4" w:rsidP="007341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55C98D8" w14:textId="77777777" w:rsidR="0084278E" w:rsidRDefault="0084278E" w:rsidP="007341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C603843" w14:textId="13B7448B" w:rsidR="0084278E" w:rsidRPr="00B65B4D" w:rsidRDefault="0084278E" w:rsidP="0084278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 xml:space="preserve">МБОУ СОШ </w:t>
      </w:r>
      <w:r w:rsidR="00756D71">
        <w:rPr>
          <w:rFonts w:ascii="Times New Roman" w:hAnsi="Times New Roman"/>
          <w:sz w:val="24"/>
          <w:szCs w:val="24"/>
        </w:rPr>
        <w:t>с. Могилевка</w:t>
      </w:r>
    </w:p>
    <w:p w14:paraId="225B391C" w14:textId="77777777" w:rsidR="0084278E" w:rsidRPr="00B65B4D" w:rsidRDefault="0084278E" w:rsidP="0084278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От _________________________________________</w:t>
      </w:r>
    </w:p>
    <w:p w14:paraId="20AAA7B0" w14:textId="77777777" w:rsidR="0084278E" w:rsidRPr="00B65B4D" w:rsidRDefault="0084278E" w:rsidP="0084278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4DEFCD79" w14:textId="77777777" w:rsidR="0084278E" w:rsidRPr="00B65B4D" w:rsidRDefault="0084278E" w:rsidP="0084278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3AA8030" w14:textId="77777777" w:rsidR="0084278E" w:rsidRPr="00B65B4D" w:rsidRDefault="0084278E" w:rsidP="0084278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F047420" w14:textId="77777777" w:rsidR="0084278E" w:rsidRPr="00B65B4D" w:rsidRDefault="0084278E" w:rsidP="0084278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ЗАЯВЛЕНИЕ О ЗАЧИСЛЕНИИ</w:t>
      </w:r>
    </w:p>
    <w:p w14:paraId="28E7BC6E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Прошу зачислить на обучение по дополнительной общеобразовательной программе __________________ направленности</w:t>
      </w:r>
      <w:r w:rsidR="00B65B4D">
        <w:rPr>
          <w:rFonts w:ascii="Times New Roman" w:hAnsi="Times New Roman"/>
          <w:sz w:val="24"/>
          <w:szCs w:val="24"/>
        </w:rPr>
        <w:t xml:space="preserve"> </w:t>
      </w:r>
      <w:r w:rsidRPr="00B65B4D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"______________________________________", (далее – Программа) Обучающемуся, сведения о котором указаны ниже</w:t>
      </w:r>
    </w:p>
    <w:p w14:paraId="5D348267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Сведения о родителе (законном представителе):___</w:t>
      </w:r>
      <w:r w:rsidR="00B65B4D">
        <w:rPr>
          <w:rFonts w:ascii="Times New Roman" w:hAnsi="Times New Roman"/>
          <w:sz w:val="24"/>
          <w:szCs w:val="24"/>
        </w:rPr>
        <w:t>___________</w:t>
      </w:r>
      <w:r w:rsidRPr="00B65B4D">
        <w:rPr>
          <w:rFonts w:ascii="Times New Roman" w:hAnsi="Times New Roman"/>
          <w:sz w:val="24"/>
          <w:szCs w:val="24"/>
        </w:rPr>
        <w:t>______________________</w:t>
      </w:r>
    </w:p>
    <w:p w14:paraId="427B9D55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Фамилия, имя и отчество родителя (законного</w:t>
      </w:r>
      <w:r w:rsidR="00B65B4D">
        <w:rPr>
          <w:rFonts w:ascii="Times New Roman" w:hAnsi="Times New Roman"/>
          <w:sz w:val="24"/>
          <w:szCs w:val="24"/>
        </w:rPr>
        <w:t xml:space="preserve"> </w:t>
      </w:r>
      <w:r w:rsidRPr="00B65B4D">
        <w:rPr>
          <w:rFonts w:ascii="Times New Roman" w:hAnsi="Times New Roman"/>
          <w:sz w:val="24"/>
          <w:szCs w:val="24"/>
        </w:rPr>
        <w:t>представителя):</w:t>
      </w:r>
      <w:r w:rsidR="00B65B4D">
        <w:rPr>
          <w:rFonts w:ascii="Times New Roman" w:hAnsi="Times New Roman"/>
          <w:sz w:val="24"/>
          <w:szCs w:val="24"/>
        </w:rPr>
        <w:t xml:space="preserve"> </w:t>
      </w:r>
      <w:r w:rsidRPr="00B65B4D">
        <w:rPr>
          <w:rFonts w:ascii="Times New Roman" w:hAnsi="Times New Roman"/>
          <w:sz w:val="24"/>
          <w:szCs w:val="24"/>
        </w:rPr>
        <w:t>_</w:t>
      </w:r>
      <w:r w:rsidR="00B65B4D">
        <w:rPr>
          <w:rFonts w:ascii="Times New Roman" w:hAnsi="Times New Roman"/>
          <w:sz w:val="24"/>
          <w:szCs w:val="24"/>
        </w:rPr>
        <w:t>__</w:t>
      </w:r>
      <w:r w:rsidRPr="00B65B4D">
        <w:rPr>
          <w:rFonts w:ascii="Times New Roman" w:hAnsi="Times New Roman"/>
          <w:sz w:val="24"/>
          <w:szCs w:val="24"/>
        </w:rPr>
        <w:t>____________________</w:t>
      </w:r>
      <w:r w:rsidR="00B65B4D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1B4F9FA5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Телефон родителя (законного представителя):____________________</w:t>
      </w:r>
      <w:r w:rsidR="00B65B4D">
        <w:rPr>
          <w:rFonts w:ascii="Times New Roman" w:hAnsi="Times New Roman"/>
          <w:sz w:val="24"/>
          <w:szCs w:val="24"/>
        </w:rPr>
        <w:t>___________</w:t>
      </w:r>
      <w:r w:rsidRPr="00B65B4D">
        <w:rPr>
          <w:rFonts w:ascii="Times New Roman" w:hAnsi="Times New Roman"/>
          <w:sz w:val="24"/>
          <w:szCs w:val="24"/>
        </w:rPr>
        <w:t>_______</w:t>
      </w:r>
    </w:p>
    <w:p w14:paraId="58AC47A5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Место жительства родителя (законного</w:t>
      </w:r>
      <w:r w:rsidR="00B65B4D">
        <w:rPr>
          <w:rFonts w:ascii="Times New Roman" w:hAnsi="Times New Roman"/>
          <w:sz w:val="24"/>
          <w:szCs w:val="24"/>
        </w:rPr>
        <w:t xml:space="preserve"> </w:t>
      </w:r>
      <w:r w:rsidRPr="00B65B4D">
        <w:rPr>
          <w:rFonts w:ascii="Times New Roman" w:hAnsi="Times New Roman"/>
          <w:sz w:val="24"/>
          <w:szCs w:val="24"/>
        </w:rPr>
        <w:t>представителя):__________________</w:t>
      </w:r>
      <w:r w:rsidR="00B65B4D">
        <w:rPr>
          <w:rFonts w:ascii="Times New Roman" w:hAnsi="Times New Roman"/>
          <w:sz w:val="24"/>
          <w:szCs w:val="24"/>
        </w:rPr>
        <w:t>__</w:t>
      </w:r>
      <w:r w:rsidRPr="00B65B4D">
        <w:rPr>
          <w:rFonts w:ascii="Times New Roman" w:hAnsi="Times New Roman"/>
          <w:sz w:val="24"/>
          <w:szCs w:val="24"/>
        </w:rPr>
        <w:t>___</w:t>
      </w:r>
      <w:r w:rsidR="00B65B4D">
        <w:rPr>
          <w:rFonts w:ascii="Times New Roman" w:hAnsi="Times New Roman"/>
          <w:sz w:val="24"/>
          <w:szCs w:val="24"/>
        </w:rPr>
        <w:t>_______</w:t>
      </w:r>
    </w:p>
    <w:p w14:paraId="64456273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Сведения об Обучающемся:______________________________________</w:t>
      </w:r>
      <w:r w:rsidR="00B65B4D">
        <w:rPr>
          <w:rFonts w:ascii="Times New Roman" w:hAnsi="Times New Roman"/>
          <w:sz w:val="24"/>
          <w:szCs w:val="24"/>
        </w:rPr>
        <w:t>___________</w:t>
      </w:r>
      <w:r w:rsidRPr="00B65B4D">
        <w:rPr>
          <w:rFonts w:ascii="Times New Roman" w:hAnsi="Times New Roman"/>
          <w:sz w:val="24"/>
          <w:szCs w:val="24"/>
        </w:rPr>
        <w:t>____</w:t>
      </w:r>
    </w:p>
    <w:p w14:paraId="54DEC9FD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Номер сертификата дополнительного</w:t>
      </w:r>
      <w:r w:rsidR="00B65B4D">
        <w:rPr>
          <w:rFonts w:ascii="Times New Roman" w:hAnsi="Times New Roman"/>
          <w:sz w:val="24"/>
          <w:szCs w:val="24"/>
        </w:rPr>
        <w:t xml:space="preserve"> </w:t>
      </w:r>
      <w:r w:rsidRPr="00B65B4D">
        <w:rPr>
          <w:rFonts w:ascii="Times New Roman" w:hAnsi="Times New Roman"/>
          <w:sz w:val="24"/>
          <w:szCs w:val="24"/>
        </w:rPr>
        <w:t>образования: ______________________</w:t>
      </w:r>
      <w:r w:rsidR="00B65B4D">
        <w:rPr>
          <w:rFonts w:ascii="Times New Roman" w:hAnsi="Times New Roman"/>
          <w:sz w:val="24"/>
          <w:szCs w:val="24"/>
        </w:rPr>
        <w:t>___________</w:t>
      </w:r>
    </w:p>
    <w:p w14:paraId="01F7E48D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Фамилия, имя и отчество обучающегося: ___________________________</w:t>
      </w:r>
      <w:r w:rsidR="00B65B4D">
        <w:rPr>
          <w:rFonts w:ascii="Times New Roman" w:hAnsi="Times New Roman"/>
          <w:sz w:val="24"/>
          <w:szCs w:val="24"/>
        </w:rPr>
        <w:t>___________</w:t>
      </w:r>
      <w:r w:rsidRPr="00B65B4D">
        <w:rPr>
          <w:rFonts w:ascii="Times New Roman" w:hAnsi="Times New Roman"/>
          <w:sz w:val="24"/>
          <w:szCs w:val="24"/>
        </w:rPr>
        <w:t>____</w:t>
      </w:r>
    </w:p>
    <w:p w14:paraId="1E07AF72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Дата рождения обучающегося: ______________________________</w:t>
      </w:r>
      <w:r w:rsidR="00B65B4D">
        <w:rPr>
          <w:rFonts w:ascii="Times New Roman" w:hAnsi="Times New Roman"/>
          <w:sz w:val="24"/>
          <w:szCs w:val="24"/>
        </w:rPr>
        <w:t>____________</w:t>
      </w:r>
      <w:r w:rsidRPr="00B65B4D">
        <w:rPr>
          <w:rFonts w:ascii="Times New Roman" w:hAnsi="Times New Roman"/>
          <w:sz w:val="24"/>
          <w:szCs w:val="24"/>
        </w:rPr>
        <w:t>_________</w:t>
      </w:r>
    </w:p>
    <w:p w14:paraId="27E26110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Место жительства, обучающегося:______________________</w:t>
      </w:r>
      <w:r w:rsidR="00B65B4D">
        <w:rPr>
          <w:rFonts w:ascii="Times New Roman" w:hAnsi="Times New Roman"/>
          <w:sz w:val="24"/>
          <w:szCs w:val="24"/>
        </w:rPr>
        <w:t>____________</w:t>
      </w:r>
      <w:r w:rsidRPr="00B65B4D">
        <w:rPr>
          <w:rFonts w:ascii="Times New Roman" w:hAnsi="Times New Roman"/>
          <w:sz w:val="24"/>
          <w:szCs w:val="24"/>
        </w:rPr>
        <w:t>______________</w:t>
      </w:r>
    </w:p>
    <w:p w14:paraId="32B27995" w14:textId="77777777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Телефон обучающегося:__________________________</w:t>
      </w:r>
      <w:r w:rsidR="00B65B4D">
        <w:rPr>
          <w:rFonts w:ascii="Times New Roman" w:hAnsi="Times New Roman"/>
          <w:sz w:val="24"/>
          <w:szCs w:val="24"/>
        </w:rPr>
        <w:t>____________</w:t>
      </w:r>
      <w:r w:rsidRPr="00B65B4D">
        <w:rPr>
          <w:rFonts w:ascii="Times New Roman" w:hAnsi="Times New Roman"/>
          <w:sz w:val="24"/>
          <w:szCs w:val="24"/>
        </w:rPr>
        <w:t>___________________</w:t>
      </w:r>
    </w:p>
    <w:p w14:paraId="03EF09A5" w14:textId="1DBAE590" w:rsidR="0084278E" w:rsidRPr="00B65B4D" w:rsidRDefault="0084278E" w:rsidP="008427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 xml:space="preserve"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СОШ </w:t>
      </w:r>
      <w:r w:rsidR="00756D71">
        <w:rPr>
          <w:rFonts w:ascii="Times New Roman" w:hAnsi="Times New Roman"/>
          <w:sz w:val="24"/>
          <w:szCs w:val="24"/>
        </w:rPr>
        <w:t>с. Могилевка</w:t>
      </w:r>
      <w:r w:rsidRPr="00B65B4D">
        <w:rPr>
          <w:rFonts w:ascii="Times New Roman" w:hAnsi="Times New Roman"/>
          <w:sz w:val="24"/>
          <w:szCs w:val="24"/>
        </w:rPr>
        <w:t>, с правами и обязанностями обучающихся ознакомлен.</w:t>
      </w:r>
    </w:p>
    <w:p w14:paraId="0451C17B" w14:textId="77777777" w:rsidR="0084278E" w:rsidRPr="00B65B4D" w:rsidRDefault="0084278E" w:rsidP="0084278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B4D">
        <w:rPr>
          <w:rFonts w:ascii="Times New Roman" w:hAnsi="Times New Roman"/>
          <w:sz w:val="24"/>
          <w:szCs w:val="24"/>
        </w:rPr>
        <w:t>___________________/______________________ /</w:t>
      </w:r>
    </w:p>
    <w:sectPr w:rsidR="0084278E" w:rsidRPr="00B65B4D" w:rsidSect="00256F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FC"/>
    <w:rsid w:val="000B5C7D"/>
    <w:rsid w:val="000C7B9E"/>
    <w:rsid w:val="000F3AB0"/>
    <w:rsid w:val="00175F14"/>
    <w:rsid w:val="00181CC8"/>
    <w:rsid w:val="001950A4"/>
    <w:rsid w:val="00231D11"/>
    <w:rsid w:val="00320D03"/>
    <w:rsid w:val="00390C48"/>
    <w:rsid w:val="003D633E"/>
    <w:rsid w:val="00532043"/>
    <w:rsid w:val="006128E0"/>
    <w:rsid w:val="006F3167"/>
    <w:rsid w:val="007341E4"/>
    <w:rsid w:val="0075207F"/>
    <w:rsid w:val="00756D71"/>
    <w:rsid w:val="007B1F32"/>
    <w:rsid w:val="0084278E"/>
    <w:rsid w:val="008972B6"/>
    <w:rsid w:val="009060FD"/>
    <w:rsid w:val="00B2302D"/>
    <w:rsid w:val="00B65B4D"/>
    <w:rsid w:val="00BE18FF"/>
    <w:rsid w:val="00DD4AE3"/>
    <w:rsid w:val="00DE7F17"/>
    <w:rsid w:val="00E015BA"/>
    <w:rsid w:val="00E365FC"/>
    <w:rsid w:val="00E7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0C5E8"/>
  <w15:docId w15:val="{9C96203B-BA9D-435B-957C-B909A79B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F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F17"/>
    <w:rPr>
      <w:rFonts w:ascii="Calibri" w:hAnsi="Calibri"/>
      <w:sz w:val="22"/>
      <w:szCs w:val="22"/>
    </w:rPr>
  </w:style>
  <w:style w:type="character" w:customStyle="1" w:styleId="FontStyle42">
    <w:name w:val="Font Style42"/>
    <w:rsid w:val="00175F1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6ADD-067F-4301-8CE5-953C5EB6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Виктор Лебедев</cp:lastModifiedBy>
  <cp:revision>6</cp:revision>
  <cp:lastPrinted>2022-11-02T06:57:00Z</cp:lastPrinted>
  <dcterms:created xsi:type="dcterms:W3CDTF">2022-10-20T05:45:00Z</dcterms:created>
  <dcterms:modified xsi:type="dcterms:W3CDTF">2022-11-02T07:05:00Z</dcterms:modified>
</cp:coreProperties>
</file>