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08A78" w14:textId="05DD67B1" w:rsidR="000D2519" w:rsidRDefault="00C83F45" w:rsidP="00C83F4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6FAF3F" wp14:editId="27551398">
            <wp:extent cx="6766293" cy="9324975"/>
            <wp:effectExtent l="0" t="0" r="0" b="0"/>
            <wp:docPr id="1" name="Рисунок 1" descr="C:\Users\Алена\Desktop\скан\2020-1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0-12-23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22" cy="932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D064" w14:textId="5CB641F3" w:rsidR="001A52A2" w:rsidRDefault="001A52A2" w:rsidP="0044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14:paraId="68BE58C3" w14:textId="7A6F36A2" w:rsidR="001A52A2" w:rsidRDefault="00447362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2A2">
        <w:rPr>
          <w:rFonts w:ascii="Times New Roman" w:hAnsi="Times New Roman" w:cs="Times New Roman"/>
          <w:sz w:val="28"/>
          <w:szCs w:val="28"/>
        </w:rPr>
        <w:t>2.2. Задачи Центра:</w:t>
      </w:r>
    </w:p>
    <w:p w14:paraId="4A5FC6B2" w14:textId="6AD1AFB3" w:rsidR="001A52A2" w:rsidRDefault="00447362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A52A2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предметам областям</w:t>
      </w:r>
      <w:r w:rsidR="001A52A2" w:rsidRPr="001A52A2">
        <w:rPr>
          <w:rFonts w:ascii="Times New Roman" w:hAnsi="Times New Roman" w:cs="Times New Roman"/>
          <w:sz w:val="28"/>
          <w:szCs w:val="28"/>
        </w:rPr>
        <w:t xml:space="preserve"> </w:t>
      </w:r>
      <w:r w:rsidR="001A52A2">
        <w:rPr>
          <w:rFonts w:ascii="Times New Roman" w:hAnsi="Times New Roman" w:cs="Times New Roman"/>
          <w:sz w:val="28"/>
          <w:szCs w:val="28"/>
        </w:rPr>
        <w:t>Технология», «Математика и информатика», «Физическая культура и основы безопасности жизнедеятельности» на обновленном оборудовании;</w:t>
      </w:r>
    </w:p>
    <w:p w14:paraId="35B01F85" w14:textId="2EA50A3E" w:rsidR="001A52A2" w:rsidRDefault="002E5548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2A2">
        <w:rPr>
          <w:rFonts w:ascii="Times New Roman" w:hAnsi="Times New Roman" w:cs="Times New Roman"/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</w:t>
      </w:r>
      <w:r w:rsidR="001A52A2" w:rsidRPr="001A52A2">
        <w:rPr>
          <w:rFonts w:ascii="Times New Roman" w:hAnsi="Times New Roman" w:cs="Times New Roman"/>
          <w:sz w:val="28"/>
          <w:szCs w:val="28"/>
        </w:rPr>
        <w:t xml:space="preserve"> </w:t>
      </w:r>
      <w:r w:rsidR="001A52A2">
        <w:rPr>
          <w:rFonts w:ascii="Times New Roman" w:hAnsi="Times New Roman" w:cs="Times New Roman"/>
          <w:sz w:val="28"/>
          <w:szCs w:val="28"/>
        </w:rPr>
        <w:t>цифрового, естественн</w:t>
      </w:r>
      <w:r>
        <w:rPr>
          <w:rFonts w:ascii="Times New Roman" w:hAnsi="Times New Roman" w:cs="Times New Roman"/>
          <w:sz w:val="28"/>
          <w:szCs w:val="28"/>
        </w:rPr>
        <w:t>онаучн</w:t>
      </w:r>
      <w:r w:rsidR="001A52A2">
        <w:rPr>
          <w:rFonts w:ascii="Times New Roman" w:hAnsi="Times New Roman" w:cs="Times New Roman"/>
          <w:sz w:val="28"/>
          <w:szCs w:val="28"/>
        </w:rPr>
        <w:t>ого, технического и гуманитарного профилей;</w:t>
      </w:r>
    </w:p>
    <w:p w14:paraId="2B12D662" w14:textId="143DBA12" w:rsidR="001A52A2" w:rsidRDefault="001A52A2" w:rsidP="0044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целостной системы дополнительного образования в Центре обеспеченной единством учебных и воспитательных требований, </w:t>
      </w:r>
      <w:r w:rsidR="00EB3F82">
        <w:rPr>
          <w:rFonts w:ascii="Times New Roman" w:hAnsi="Times New Roman" w:cs="Times New Roman"/>
          <w:sz w:val="28"/>
          <w:szCs w:val="28"/>
        </w:rPr>
        <w:t>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 содержания основного и дополнительного образования</w:t>
      </w:r>
      <w:r w:rsidR="00EB3F82">
        <w:rPr>
          <w:rFonts w:ascii="Times New Roman" w:hAnsi="Times New Roman" w:cs="Times New Roman"/>
          <w:sz w:val="28"/>
          <w:szCs w:val="28"/>
        </w:rPr>
        <w:t xml:space="preserve">, а также единством </w:t>
      </w:r>
      <w:proofErr w:type="gramStart"/>
      <w:r w:rsidR="00EB3F82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="00EB3F82">
        <w:rPr>
          <w:rFonts w:ascii="Times New Roman" w:hAnsi="Times New Roman" w:cs="Times New Roman"/>
          <w:sz w:val="28"/>
          <w:szCs w:val="28"/>
        </w:rPr>
        <w:t>;</w:t>
      </w:r>
    </w:p>
    <w:p w14:paraId="1F17F432" w14:textId="0307B641" w:rsidR="00EB3F82" w:rsidRDefault="00EB3F82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социальной активности, инициативы и исследовательской деятельности обучающихся;</w:t>
      </w:r>
    </w:p>
    <w:p w14:paraId="59E789EB" w14:textId="7A587F85" w:rsidR="00EB3F82" w:rsidRDefault="00EB3F82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 обновление форм организации основного и дополнительного образования с использованием современных технологий;</w:t>
      </w:r>
    </w:p>
    <w:p w14:paraId="30210D06" w14:textId="2F540FCD" w:rsidR="00EB3F82" w:rsidRDefault="00EB3F82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внеурочной деятельности в каникулярные периоды, разработка и реализация образовательных программ для пришкольных лагерей;</w:t>
      </w:r>
    </w:p>
    <w:p w14:paraId="6C112971" w14:textId="24905D8F" w:rsidR="00EB3F82" w:rsidRDefault="00EB3F82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информационное сопровождение деятельности Центра,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5CA61B39" w14:textId="496D7109" w:rsidR="00EB3F82" w:rsidRDefault="00EB3F82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723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краевого, республиканского и всероссийского уровней;</w:t>
      </w:r>
    </w:p>
    <w:p w14:paraId="6C337A2E" w14:textId="4B194862" w:rsidR="00707723" w:rsidRDefault="00707723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 и исследовательскую деятельность;</w:t>
      </w:r>
    </w:p>
    <w:p w14:paraId="039ED28E" w14:textId="77777777" w:rsidR="00707723" w:rsidRDefault="00707723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шахматного образования;</w:t>
      </w:r>
    </w:p>
    <w:p w14:paraId="41D1BB41" w14:textId="41B9A37B" w:rsidR="0047676C" w:rsidRDefault="002E5548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723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кадров. Включая повышение квалификации и профессиональной переподготовки сотрудников и педагогов Центра, реализующих</w:t>
      </w:r>
      <w:r w:rsidR="0047676C">
        <w:rPr>
          <w:rFonts w:ascii="Times New Roman" w:hAnsi="Times New Roman" w:cs="Times New Roman"/>
          <w:sz w:val="28"/>
          <w:szCs w:val="28"/>
        </w:rPr>
        <w:t xml:space="preserve"> основные и дополнительные общеобразовательные программы</w:t>
      </w:r>
      <w:r w:rsidR="0047676C" w:rsidRPr="0047676C">
        <w:rPr>
          <w:rFonts w:ascii="Times New Roman" w:hAnsi="Times New Roman" w:cs="Times New Roman"/>
          <w:sz w:val="28"/>
          <w:szCs w:val="28"/>
        </w:rPr>
        <w:t xml:space="preserve"> </w:t>
      </w:r>
      <w:r w:rsidR="0047676C">
        <w:rPr>
          <w:rFonts w:ascii="Times New Roman" w:hAnsi="Times New Roman" w:cs="Times New Roman"/>
          <w:sz w:val="28"/>
          <w:szCs w:val="28"/>
        </w:rPr>
        <w:t>цифрового, естественн</w:t>
      </w:r>
      <w:r>
        <w:rPr>
          <w:rFonts w:ascii="Times New Roman" w:hAnsi="Times New Roman" w:cs="Times New Roman"/>
          <w:sz w:val="28"/>
          <w:szCs w:val="28"/>
        </w:rPr>
        <w:t>онаучн</w:t>
      </w:r>
      <w:r w:rsidR="0047676C">
        <w:rPr>
          <w:rFonts w:ascii="Times New Roman" w:hAnsi="Times New Roman" w:cs="Times New Roman"/>
          <w:sz w:val="28"/>
          <w:szCs w:val="28"/>
        </w:rPr>
        <w:t>ого, технического, гуманитарного и социокультурного профилей;</w:t>
      </w:r>
    </w:p>
    <w:p w14:paraId="1F82B33E" w14:textId="591419B4" w:rsidR="0047676C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676C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«Точки роста» и функционирует как:</w:t>
      </w:r>
    </w:p>
    <w:p w14:paraId="513E41E6" w14:textId="09C180F3" w:rsidR="0047676C" w:rsidRDefault="0047676C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образовательный </w:t>
      </w:r>
      <w:r w:rsidR="007A1EC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ентр, реализующий</w:t>
      </w:r>
      <w:r w:rsidRPr="00476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и дополнительные общеобразовательные программы цифрового, естественн</w:t>
      </w:r>
      <w:r w:rsidR="002E5548">
        <w:rPr>
          <w:rFonts w:ascii="Times New Roman" w:hAnsi="Times New Roman" w:cs="Times New Roman"/>
          <w:sz w:val="28"/>
          <w:szCs w:val="28"/>
        </w:rPr>
        <w:t>онаучн</w:t>
      </w:r>
      <w:r>
        <w:rPr>
          <w:rFonts w:ascii="Times New Roman" w:hAnsi="Times New Roman" w:cs="Times New Roman"/>
          <w:sz w:val="28"/>
          <w:szCs w:val="28"/>
        </w:rPr>
        <w:t>ого, технического и гуманитарного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14:paraId="480E1DF2" w14:textId="54B15D12" w:rsidR="007A1EC8" w:rsidRDefault="0047676C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реализации общекультурных компетенций, цифрового и шахматного образования. Проектной деятельности, тв</w:t>
      </w:r>
      <w:r w:rsidR="007A1EC8">
        <w:rPr>
          <w:rFonts w:ascii="Times New Roman" w:hAnsi="Times New Roman" w:cs="Times New Roman"/>
          <w:sz w:val="28"/>
          <w:szCs w:val="28"/>
        </w:rPr>
        <w:t xml:space="preserve">орческой </w:t>
      </w:r>
      <w:r w:rsidR="002E5548">
        <w:rPr>
          <w:rFonts w:ascii="Times New Roman" w:hAnsi="Times New Roman" w:cs="Times New Roman"/>
          <w:sz w:val="28"/>
          <w:szCs w:val="28"/>
        </w:rPr>
        <w:t>самореализации детей, педагогов,</w:t>
      </w:r>
      <w:r w:rsidR="007A1EC8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общественности.</w:t>
      </w:r>
    </w:p>
    <w:p w14:paraId="5EA9ABDF" w14:textId="732AF4AA" w:rsidR="007A1EC8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EC8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="007A1E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1EC8">
        <w:rPr>
          <w:rFonts w:ascii="Times New Roman" w:hAnsi="Times New Roman" w:cs="Times New Roman"/>
          <w:sz w:val="28"/>
          <w:szCs w:val="28"/>
        </w:rPr>
        <w:t>:</w:t>
      </w:r>
    </w:p>
    <w:p w14:paraId="62AC32B9" w14:textId="311BE8D6" w:rsidR="007A1EC8" w:rsidRDefault="007A1EC8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14:paraId="16C02BA4" w14:textId="066437B2" w:rsidR="007A1EC8" w:rsidRDefault="007A1EC8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программ.</w:t>
      </w:r>
    </w:p>
    <w:p w14:paraId="51F91BA3" w14:textId="77777777" w:rsidR="002E5548" w:rsidRDefault="002E5548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B95512" w14:textId="358A50C0" w:rsidR="007A1EC8" w:rsidRPr="00447362" w:rsidRDefault="007A1EC8" w:rsidP="002E5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62">
        <w:rPr>
          <w:rFonts w:ascii="Times New Roman" w:hAnsi="Times New Roman" w:cs="Times New Roman"/>
          <w:b/>
          <w:sz w:val="28"/>
          <w:szCs w:val="28"/>
        </w:rPr>
        <w:t>3. Порядок управления Центром</w:t>
      </w:r>
    </w:p>
    <w:p w14:paraId="16489F7B" w14:textId="5CA61C0C" w:rsidR="007A1EC8" w:rsidRDefault="002E5548" w:rsidP="002E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EC8">
        <w:rPr>
          <w:rFonts w:ascii="Times New Roman" w:hAnsi="Times New Roman" w:cs="Times New Roman"/>
          <w:sz w:val="28"/>
          <w:szCs w:val="28"/>
        </w:rPr>
        <w:t>3.1. Создание и ликвидация Центра</w:t>
      </w:r>
      <w:r w:rsidR="00C65F2D">
        <w:rPr>
          <w:rFonts w:ascii="Times New Roman" w:hAnsi="Times New Roman" w:cs="Times New Roman"/>
          <w:sz w:val="28"/>
          <w:szCs w:val="28"/>
        </w:rPr>
        <w:t xml:space="preserve"> как структурного подразделения образовательной организации относится к компетенции учредителя образовательной организации по согласованию с директором Учреждения.</w:t>
      </w:r>
    </w:p>
    <w:p w14:paraId="43DD71A0" w14:textId="6B8EDE69" w:rsidR="00C65F2D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5F2D">
        <w:rPr>
          <w:rFonts w:ascii="Times New Roman" w:hAnsi="Times New Roman" w:cs="Times New Roman"/>
          <w:sz w:val="28"/>
          <w:szCs w:val="28"/>
        </w:rPr>
        <w:t>3.2.  Директор Учреждения по согласованию с учредителем Учреждения назначает распорядительным актом руководителя Центра.</w:t>
      </w:r>
    </w:p>
    <w:p w14:paraId="15101DC6" w14:textId="77777777" w:rsidR="00C65F2D" w:rsidRDefault="00C65F2D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14:paraId="2FD51F71" w14:textId="49738CA0" w:rsidR="00C65F2D" w:rsidRDefault="00C65F2D" w:rsidP="002E5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руководителю Центра</w:t>
      </w:r>
      <w:r w:rsidR="001A22B3">
        <w:rPr>
          <w:rFonts w:ascii="Times New Roman" w:hAnsi="Times New Roman" w:cs="Times New Roman"/>
          <w:sz w:val="28"/>
          <w:szCs w:val="28"/>
        </w:rPr>
        <w:t xml:space="preserve"> определяется директором Учреждения в соответствии и в пределах формы оплаты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70878" w14:textId="62F74B1E" w:rsidR="00C65F2D" w:rsidRDefault="002E5548" w:rsidP="002E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5F2D">
        <w:rPr>
          <w:rFonts w:ascii="Times New Roman" w:hAnsi="Times New Roman" w:cs="Times New Roman"/>
          <w:sz w:val="28"/>
          <w:szCs w:val="28"/>
        </w:rPr>
        <w:t xml:space="preserve">3.3. </w:t>
      </w:r>
      <w:r w:rsidR="001A22B3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14:paraId="11CC1DD0" w14:textId="4409AA2B" w:rsidR="001A22B3" w:rsidRDefault="002E5548" w:rsidP="002E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2B3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Центром.</w:t>
      </w:r>
    </w:p>
    <w:p w14:paraId="196BE56E" w14:textId="41D21F85" w:rsidR="001A22B3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2B3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работы. Отчеты и сметы расходов Центра с директором Учреждения.</w:t>
      </w:r>
    </w:p>
    <w:p w14:paraId="1D5E784A" w14:textId="027D9F45" w:rsidR="001A22B3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3.3.3. П</w:t>
      </w:r>
      <w:r w:rsidR="001A22B3">
        <w:rPr>
          <w:rFonts w:ascii="Times New Roman" w:hAnsi="Times New Roman" w:cs="Times New Roman"/>
          <w:sz w:val="28"/>
          <w:szCs w:val="28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14:paraId="4E8DC2D1" w14:textId="73E36D23" w:rsidR="001A22B3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3.3.4. О</w:t>
      </w:r>
      <w:r w:rsidR="001A22B3">
        <w:rPr>
          <w:rFonts w:ascii="Times New Roman" w:hAnsi="Times New Roman" w:cs="Times New Roman"/>
          <w:sz w:val="28"/>
          <w:szCs w:val="28"/>
        </w:rPr>
        <w:t>тчитываться перед директором Учреждения о результатах работы Центра.</w:t>
      </w:r>
    </w:p>
    <w:p w14:paraId="086CA5C5" w14:textId="74E52FC5" w:rsidR="001A22B3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2B3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14:paraId="0198CF8B" w14:textId="176685F7" w:rsidR="001A22B3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2B3">
        <w:rPr>
          <w:rFonts w:ascii="Times New Roman" w:hAnsi="Times New Roman" w:cs="Times New Roman"/>
          <w:sz w:val="28"/>
          <w:szCs w:val="28"/>
        </w:rPr>
        <w:t xml:space="preserve">3.4. Руководитель </w:t>
      </w:r>
      <w:r w:rsidR="00EE5B09">
        <w:rPr>
          <w:rFonts w:ascii="Times New Roman" w:hAnsi="Times New Roman" w:cs="Times New Roman"/>
          <w:sz w:val="28"/>
          <w:szCs w:val="28"/>
        </w:rPr>
        <w:t>Центра вправе:</w:t>
      </w:r>
    </w:p>
    <w:p w14:paraId="24182EF4" w14:textId="532E0FB3" w:rsidR="00EE5B09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B09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Учреждения.</w:t>
      </w:r>
    </w:p>
    <w:p w14:paraId="5C7DD4B9" w14:textId="291D1DFF" w:rsidR="00EE5B09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B09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="00EE5B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5B09">
        <w:rPr>
          <w:rFonts w:ascii="Times New Roman" w:hAnsi="Times New Roman" w:cs="Times New Roman"/>
          <w:sz w:val="28"/>
          <w:szCs w:val="28"/>
        </w:rPr>
        <w:t xml:space="preserve"> его реализацией.</w:t>
      </w:r>
    </w:p>
    <w:p w14:paraId="7C2E931E" w14:textId="5D147C8D" w:rsidR="00EE5B09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E5B09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14:paraId="693E3D56" w14:textId="75FB20E9" w:rsidR="00EE5B09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B09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направления деятельности Центра.</w:t>
      </w:r>
    </w:p>
    <w:p w14:paraId="500A5C12" w14:textId="3E2A75DE" w:rsidR="00EE5B09" w:rsidRDefault="002E5548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B09">
        <w:rPr>
          <w:rFonts w:ascii="Times New Roman" w:hAnsi="Times New Roman" w:cs="Times New Roman"/>
          <w:sz w:val="28"/>
          <w:szCs w:val="28"/>
        </w:rPr>
        <w:t>3.4.5</w:t>
      </w:r>
      <w:proofErr w:type="gramStart"/>
      <w:r w:rsidR="00EE5B0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E5B09">
        <w:rPr>
          <w:rFonts w:ascii="Times New Roman" w:hAnsi="Times New Roman" w:cs="Times New Roman"/>
          <w:sz w:val="28"/>
          <w:szCs w:val="28"/>
        </w:rPr>
        <w:t xml:space="preserve">существлять иные права, относящиеся к деятельности Центра и не противоречащие целям и </w:t>
      </w:r>
      <w:r w:rsidR="008617A3">
        <w:rPr>
          <w:rFonts w:ascii="Times New Roman" w:hAnsi="Times New Roman" w:cs="Times New Roman"/>
          <w:sz w:val="28"/>
          <w:szCs w:val="28"/>
        </w:rPr>
        <w:t>видам деятельности образовательной организации, а также законодательству Российской Федерации.</w:t>
      </w:r>
    </w:p>
    <w:p w14:paraId="54A94BC8" w14:textId="5C72F762" w:rsidR="0047676C" w:rsidRDefault="0047676C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88975" w14:textId="260989AD" w:rsidR="00707723" w:rsidRDefault="0070772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AA202" w14:textId="53BBB9F1" w:rsidR="00707723" w:rsidRDefault="0070772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4293D" w14:textId="0637B285" w:rsidR="00EB3F82" w:rsidRDefault="00EB3F82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85828" w14:textId="1DEAC715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42E38" w14:textId="16CE0006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3AC4F" w14:textId="74565380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38A2" w14:textId="385F5E51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21D7F" w14:textId="75226355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997AF" w14:textId="794CEC50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2ADCE" w14:textId="42A26B50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BADBB" w14:textId="3144DEB0" w:rsidR="008617A3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8617A3" w14:paraId="4EA15F3C" w14:textId="77777777" w:rsidTr="008617A3">
        <w:tc>
          <w:tcPr>
            <w:tcW w:w="4242" w:type="dxa"/>
          </w:tcPr>
          <w:p w14:paraId="6F2A8E48" w14:textId="52BA87C0" w:rsidR="008617A3" w:rsidRPr="008617A3" w:rsidRDefault="008617A3" w:rsidP="00447362">
            <w:pPr>
              <w:ind w:left="-56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A3" w14:paraId="7130ECBF" w14:textId="77777777" w:rsidTr="008617A3">
        <w:tc>
          <w:tcPr>
            <w:tcW w:w="4242" w:type="dxa"/>
          </w:tcPr>
          <w:p w14:paraId="1FCF5D09" w14:textId="58F6A3EB" w:rsidR="008617A3" w:rsidRPr="008617A3" w:rsidRDefault="008617A3" w:rsidP="0044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A3" w14:paraId="35EC5F59" w14:textId="77777777" w:rsidTr="008617A3">
        <w:tc>
          <w:tcPr>
            <w:tcW w:w="4242" w:type="dxa"/>
          </w:tcPr>
          <w:p w14:paraId="7CF74A5A" w14:textId="08FB600A" w:rsidR="008617A3" w:rsidRPr="008617A3" w:rsidRDefault="008617A3" w:rsidP="0044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A3" w14:paraId="0FBE38AD" w14:textId="77777777" w:rsidTr="008617A3">
        <w:tc>
          <w:tcPr>
            <w:tcW w:w="4242" w:type="dxa"/>
          </w:tcPr>
          <w:p w14:paraId="4812AE86" w14:textId="77777777" w:rsidR="008617A3" w:rsidRPr="008617A3" w:rsidRDefault="008617A3" w:rsidP="0044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A3" w14:paraId="4B4DAEE3" w14:textId="77777777" w:rsidTr="008617A3">
        <w:tc>
          <w:tcPr>
            <w:tcW w:w="4242" w:type="dxa"/>
          </w:tcPr>
          <w:p w14:paraId="0F911134" w14:textId="77777777" w:rsidR="008617A3" w:rsidRPr="008617A3" w:rsidRDefault="008617A3" w:rsidP="0044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63C4A" w14:textId="77777777" w:rsidR="008617A3" w:rsidRPr="000D2519" w:rsidRDefault="008617A3" w:rsidP="00447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17A3" w:rsidRPr="000D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9B8"/>
    <w:multiLevelType w:val="multilevel"/>
    <w:tmpl w:val="D58CFE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A5420B"/>
    <w:multiLevelType w:val="multilevel"/>
    <w:tmpl w:val="C860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34871AC"/>
    <w:multiLevelType w:val="multilevel"/>
    <w:tmpl w:val="E1A4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BEC354F"/>
    <w:multiLevelType w:val="multilevel"/>
    <w:tmpl w:val="B2BA0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F3C674D"/>
    <w:multiLevelType w:val="hybridMultilevel"/>
    <w:tmpl w:val="1BC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EA"/>
    <w:rsid w:val="000D2519"/>
    <w:rsid w:val="001A22B3"/>
    <w:rsid w:val="001A52A2"/>
    <w:rsid w:val="001A7995"/>
    <w:rsid w:val="002E5548"/>
    <w:rsid w:val="00407348"/>
    <w:rsid w:val="00447362"/>
    <w:rsid w:val="0047676C"/>
    <w:rsid w:val="00661EEA"/>
    <w:rsid w:val="00707723"/>
    <w:rsid w:val="007A1EC8"/>
    <w:rsid w:val="008617A3"/>
    <w:rsid w:val="00B85813"/>
    <w:rsid w:val="00C65F2D"/>
    <w:rsid w:val="00C83F45"/>
    <w:rsid w:val="00EB3F82"/>
    <w:rsid w:val="00E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1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EA"/>
    <w:pPr>
      <w:ind w:left="720"/>
      <w:contextualSpacing/>
    </w:pPr>
  </w:style>
  <w:style w:type="table" w:styleId="a4">
    <w:name w:val="Table Grid"/>
    <w:basedOn w:val="a1"/>
    <w:uiPriority w:val="39"/>
    <w:rsid w:val="0086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EA"/>
    <w:pPr>
      <w:ind w:left="720"/>
      <w:contextualSpacing/>
    </w:pPr>
  </w:style>
  <w:style w:type="table" w:styleId="a4">
    <w:name w:val="Table Grid"/>
    <w:basedOn w:val="a1"/>
    <w:uiPriority w:val="39"/>
    <w:rsid w:val="0086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E4E3-B5C9-4243-8651-7D0747A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DNS</dc:creator>
  <cp:keywords/>
  <dc:description/>
  <cp:lastModifiedBy>Алена</cp:lastModifiedBy>
  <cp:revision>7</cp:revision>
  <cp:lastPrinted>2020-04-30T04:01:00Z</cp:lastPrinted>
  <dcterms:created xsi:type="dcterms:W3CDTF">2020-04-30T00:59:00Z</dcterms:created>
  <dcterms:modified xsi:type="dcterms:W3CDTF">2020-12-23T06:36:00Z</dcterms:modified>
</cp:coreProperties>
</file>