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D6EB2" w14:textId="77777777" w:rsidR="00BD1268" w:rsidRDefault="00BD1268" w:rsidP="00BD1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для 5-</w:t>
      </w:r>
      <w:r w:rsidR="00E95EC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классов</w:t>
      </w:r>
    </w:p>
    <w:p w14:paraId="2F7C5B16" w14:textId="77777777" w:rsidR="00BD1268" w:rsidRDefault="00BD1268" w:rsidP="00BD1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с. Могилёвка</w:t>
      </w:r>
    </w:p>
    <w:p w14:paraId="50BF2C37" w14:textId="0EEF386D" w:rsidR="00BD1268" w:rsidRDefault="00BD1268" w:rsidP="00BD1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AB71F2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- 20</w:t>
      </w:r>
      <w:r w:rsidR="00E95EC0">
        <w:rPr>
          <w:b/>
          <w:bCs/>
          <w:sz w:val="28"/>
          <w:szCs w:val="28"/>
        </w:rPr>
        <w:t>2</w:t>
      </w:r>
      <w:r w:rsidR="00AB71F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учебный год. </w:t>
      </w:r>
    </w:p>
    <w:p w14:paraId="51100FEC" w14:textId="77777777" w:rsidR="00BD1268" w:rsidRDefault="00BD1268" w:rsidP="00BD1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3FB7AF" w14:textId="77777777" w:rsidR="00BD1268" w:rsidRDefault="00BD1268" w:rsidP="00BD1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5776A471" w14:textId="40AEADDB" w:rsidR="00BD1268" w:rsidRDefault="00BD1268" w:rsidP="00B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5-</w:t>
      </w:r>
      <w:r w:rsidR="00E95EC0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МБОУ СОШ с. Могилёвка на 20</w:t>
      </w:r>
      <w:r w:rsidR="00AB71F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E95EC0">
        <w:rPr>
          <w:sz w:val="28"/>
          <w:szCs w:val="28"/>
        </w:rPr>
        <w:t>2</w:t>
      </w:r>
      <w:r w:rsidR="00AB71F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-  нормативный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документ,  который определяет перечень, последовательность и распределение по периодам обучения учебных предметов, курсов, дисциплин  и иных видов учебной деятельности, а также формы промежуточной аттестации обучающихся.         Учебный план школы, являясь основным механизмом реализации образовательной программы, позволяет обеспечивать оптимальную систему управления качеством образования, осуществлять функционирование школы в едином образовательном пространстве, сохраняя преемственность между уровнями образования,  удовлетворять  социальный  заказ  родителей  (законных  представителей), образовательные запросы и познавательные интересы обучающихся на всех уровнях общего образования.</w:t>
      </w:r>
    </w:p>
    <w:p w14:paraId="7D8F643B" w14:textId="77777777" w:rsidR="00BD1268" w:rsidRDefault="00BD1268" w:rsidP="00BD12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для  5-</w:t>
      </w:r>
      <w:r w:rsidR="00E95EC0">
        <w:rPr>
          <w:sz w:val="28"/>
          <w:szCs w:val="28"/>
        </w:rPr>
        <w:t>9</w:t>
      </w:r>
      <w:r>
        <w:rPr>
          <w:sz w:val="28"/>
          <w:szCs w:val="28"/>
        </w:rPr>
        <w:t xml:space="preserve">  классов, реализующих ФГОС ООО, разработан на основе следующих нормативно-правовых документов:</w:t>
      </w:r>
    </w:p>
    <w:p w14:paraId="01051BD5" w14:textId="77777777" w:rsidR="00BD1268" w:rsidRDefault="00BD1268" w:rsidP="00BD1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29.12.2012 г. № 273-ФЗ «Об образовании в Российской Федерации» (редакция от 31.12.2014 г. с изменениями от 06.04.2015 г.). </w:t>
      </w:r>
    </w:p>
    <w:p w14:paraId="3C09592D" w14:textId="77777777" w:rsidR="00BD1268" w:rsidRDefault="00F151DC" w:rsidP="00BD1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268">
        <w:rPr>
          <w:sz w:val="28"/>
          <w:szCs w:val="28"/>
        </w:rPr>
        <w:t xml:space="preserve">. Приказ </w:t>
      </w:r>
      <w:proofErr w:type="spellStart"/>
      <w:r w:rsidR="00BD1268">
        <w:rPr>
          <w:sz w:val="28"/>
          <w:szCs w:val="28"/>
        </w:rPr>
        <w:t>Минобрнауки</w:t>
      </w:r>
      <w:proofErr w:type="spellEnd"/>
      <w:r w:rsidR="00BD1268">
        <w:rPr>
          <w:sz w:val="28"/>
          <w:szCs w:val="28"/>
        </w:rPr>
        <w:t xml:space="preserve"> России от 30.08.2013 г. N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N 30067)». </w:t>
      </w:r>
    </w:p>
    <w:p w14:paraId="4DAEDFED" w14:textId="77777777" w:rsidR="00BD1268" w:rsidRDefault="00F151DC" w:rsidP="00BD1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268">
        <w:rPr>
          <w:sz w:val="28"/>
          <w:szCs w:val="28"/>
        </w:rPr>
        <w:t xml:space="preserve">. </w:t>
      </w:r>
      <w:proofErr w:type="gramStart"/>
      <w:r w:rsidR="00BD1268">
        <w:rPr>
          <w:sz w:val="28"/>
          <w:szCs w:val="28"/>
        </w:rPr>
        <w:t>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="00BD1268"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№ 19993). </w:t>
      </w:r>
    </w:p>
    <w:p w14:paraId="48D15E77" w14:textId="77777777" w:rsidR="00BD1268" w:rsidRDefault="00F151DC" w:rsidP="00BD126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BD1268">
        <w:rPr>
          <w:sz w:val="28"/>
          <w:szCs w:val="28"/>
        </w:rPr>
        <w:t>. Постановление Главного государственного санитарного врача Российской Федерации от 24.11.2015 г. № 81 «О внесении изменений № 3 с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14:paraId="2321CD21" w14:textId="77777777" w:rsidR="00BD1268" w:rsidRDefault="00F151DC" w:rsidP="00BD1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1268">
        <w:rPr>
          <w:sz w:val="28"/>
          <w:szCs w:val="28"/>
        </w:rPr>
        <w:t xml:space="preserve">.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(Зарегистрирован Минюстом России 01.02.2011 г. № 19644). </w:t>
      </w:r>
    </w:p>
    <w:p w14:paraId="62C732EB" w14:textId="77777777" w:rsidR="00BD1268" w:rsidRDefault="00F151DC" w:rsidP="00BD12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D1268">
        <w:rPr>
          <w:sz w:val="28"/>
          <w:szCs w:val="28"/>
        </w:rPr>
        <w:t xml:space="preserve">. </w:t>
      </w:r>
      <w:proofErr w:type="gramStart"/>
      <w:r w:rsidR="00BD1268">
        <w:rPr>
          <w:sz w:val="28"/>
          <w:szCs w:val="28"/>
        </w:rPr>
        <w:t xml:space="preserve"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№ 35915 (с 21.02.2015 года). </w:t>
      </w:r>
      <w:proofErr w:type="gramEnd"/>
    </w:p>
    <w:p w14:paraId="0EF9499A" w14:textId="77777777" w:rsidR="00BD1268" w:rsidRDefault="00F151DC" w:rsidP="00B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1268">
        <w:rPr>
          <w:sz w:val="28"/>
          <w:szCs w:val="28"/>
        </w:rPr>
        <w:t>. Письмо Министерства образования и науки России от 08.10.2010 г. № ИК-1494/19 «О введении третьего часа физической культуры» (Методические рекомендации  о введении третьего часа физической культуры в недельный объем учебной нагрузки обучающихся в общеобразовательных учреждениях РФ»;</w:t>
      </w:r>
    </w:p>
    <w:p w14:paraId="0C893F76" w14:textId="77777777" w:rsidR="00BD1268" w:rsidRDefault="00F151DC" w:rsidP="00B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1268">
        <w:rPr>
          <w:sz w:val="28"/>
          <w:szCs w:val="28"/>
        </w:rPr>
        <w:t xml:space="preserve">.  Письмо </w:t>
      </w:r>
      <w:proofErr w:type="spellStart"/>
      <w:r w:rsidR="00BD1268">
        <w:rPr>
          <w:sz w:val="28"/>
          <w:szCs w:val="28"/>
        </w:rPr>
        <w:t>Минобрнауки</w:t>
      </w:r>
      <w:proofErr w:type="spellEnd"/>
      <w:r w:rsidR="00BD1268">
        <w:rPr>
          <w:sz w:val="28"/>
          <w:szCs w:val="28"/>
        </w:rPr>
        <w:t xml:space="preserve"> РФ от 12.05.2011г.  N 03-296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14:paraId="08545349" w14:textId="77777777" w:rsidR="00F151DC" w:rsidRDefault="00F151DC" w:rsidP="00F151D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75BBB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20.12.2018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РФ, родных языков из числа языков народов РФ, в том числе русского родного».</w:t>
      </w:r>
    </w:p>
    <w:p w14:paraId="260BBA96" w14:textId="77777777" w:rsidR="00F151DC" w:rsidRDefault="00F151DC" w:rsidP="00F151DC">
      <w:pPr>
        <w:pStyle w:val="a4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 России от 06.12.2017 № 08-2595 «Методические рекомендации по вопросу изучения государственных языков республик, находящихся в составе РФ».</w:t>
      </w:r>
    </w:p>
    <w:p w14:paraId="2B01E6A2" w14:textId="77777777" w:rsidR="00F151DC" w:rsidRDefault="00F151DC" w:rsidP="00BD1268">
      <w:pPr>
        <w:ind w:firstLine="708"/>
        <w:jc w:val="both"/>
        <w:rPr>
          <w:sz w:val="28"/>
          <w:szCs w:val="28"/>
        </w:rPr>
      </w:pPr>
    </w:p>
    <w:p w14:paraId="02F99C0A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основного общего образования является частью образовательной программы основного общего образования МБОУ СОШ с. Могилёвка. </w:t>
      </w:r>
    </w:p>
    <w:p w14:paraId="3CE3CE2D" w14:textId="3DDF79D3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общеобразовательных программ используются учебные пособия, рекомендованные  Министерством образования и науки РФ в федеральном перечне учебников на 20</w:t>
      </w:r>
      <w:r w:rsidR="00AB71F2">
        <w:rPr>
          <w:sz w:val="28"/>
          <w:szCs w:val="28"/>
        </w:rPr>
        <w:t>21</w:t>
      </w:r>
      <w:r>
        <w:rPr>
          <w:sz w:val="28"/>
          <w:szCs w:val="28"/>
        </w:rPr>
        <w:t>– 20</w:t>
      </w:r>
      <w:r w:rsidR="00F151DC">
        <w:rPr>
          <w:sz w:val="28"/>
          <w:szCs w:val="28"/>
        </w:rPr>
        <w:t>2</w:t>
      </w:r>
      <w:r w:rsidR="00AB71F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 </w:t>
      </w:r>
    </w:p>
    <w:p w14:paraId="0A696414" w14:textId="509C6AAB" w:rsidR="00BD1268" w:rsidRDefault="00BD1268" w:rsidP="00BD126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Продолжительность учебного года  в соответствии с календарным графиком учебного процесса в 5-</w:t>
      </w:r>
      <w:r w:rsidR="00F151D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составляет 34 учебные неде</w:t>
      </w:r>
      <w:r w:rsidR="007B64EE">
        <w:rPr>
          <w:sz w:val="28"/>
          <w:szCs w:val="28"/>
        </w:rPr>
        <w:t>ли. Продолжительность урока – 40</w:t>
      </w:r>
      <w:r>
        <w:rPr>
          <w:sz w:val="28"/>
          <w:szCs w:val="28"/>
        </w:rPr>
        <w:t xml:space="preserve"> минут. </w:t>
      </w:r>
    </w:p>
    <w:p w14:paraId="08310193" w14:textId="77777777" w:rsidR="00BD1268" w:rsidRDefault="00BD1268" w:rsidP="00BD1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учебный план реализуется через урочную и внеурочную деятельность учащихся с соблюдением требований государственных санитарно-эпидемиологических правил и нормативов.</w:t>
      </w:r>
    </w:p>
    <w:p w14:paraId="5B16219E" w14:textId="77777777" w:rsidR="00BD1268" w:rsidRDefault="00BD1268" w:rsidP="00BD1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Содержание образования основной школы направлено на формирование у обучающихся умения организовывать свою деятельность —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  <w:proofErr w:type="gramEnd"/>
    </w:p>
    <w:p w14:paraId="7B149398" w14:textId="77777777" w:rsidR="00BD1268" w:rsidRDefault="00BD1268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Учебный план состоит из двух частей – обязательной части и части, формируемой образовательным учреждением</w:t>
      </w:r>
      <w:r w:rsidR="00F151DC">
        <w:rPr>
          <w:sz w:val="28"/>
          <w:szCs w:val="28"/>
        </w:rPr>
        <w:t>.</w:t>
      </w:r>
    </w:p>
    <w:p w14:paraId="5F6F2F52" w14:textId="77777777" w:rsidR="00F151DC" w:rsidRPr="00F151DC" w:rsidRDefault="00BD1268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</w:t>
      </w:r>
      <w:r w:rsidR="00F151DC" w:rsidRPr="00F151DC">
        <w:rPr>
          <w:sz w:val="28"/>
          <w:szCs w:val="28"/>
        </w:rPr>
        <w:t>педагогического коллектива образовательной организации.</w:t>
      </w:r>
      <w:r w:rsidR="00F151DC">
        <w:t xml:space="preserve">    </w:t>
      </w:r>
      <w:r w:rsidR="00F151DC" w:rsidRPr="00F151DC">
        <w:rPr>
          <w:sz w:val="28"/>
          <w:szCs w:val="28"/>
        </w:rPr>
        <w:lastRenderedPageBreak/>
        <w:t xml:space="preserve">Время, отводимое на данную часть  учебного плана, может быть использовано </w:t>
      </w:r>
      <w:proofErr w:type="gramStart"/>
      <w:r w:rsidR="00F151DC" w:rsidRPr="00F151DC">
        <w:rPr>
          <w:sz w:val="28"/>
          <w:szCs w:val="28"/>
        </w:rPr>
        <w:t>на</w:t>
      </w:r>
      <w:proofErr w:type="gramEnd"/>
      <w:r w:rsidR="00F151DC" w:rsidRPr="00F151DC">
        <w:rPr>
          <w:sz w:val="28"/>
          <w:szCs w:val="28"/>
        </w:rPr>
        <w:t>:</w:t>
      </w:r>
    </w:p>
    <w:p w14:paraId="4777356E" w14:textId="77777777" w:rsidR="00F151DC" w:rsidRPr="00F151DC" w:rsidRDefault="00F151DC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1DC">
        <w:rPr>
          <w:sz w:val="28"/>
          <w:szCs w:val="28"/>
        </w:rPr>
        <w:t>увеличение учебных частей, предусмотренных на изучение отдельных учебных предметов обязательной части;</w:t>
      </w:r>
    </w:p>
    <w:p w14:paraId="4349923B" w14:textId="77777777" w:rsidR="00F151DC" w:rsidRDefault="00F151DC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1DC">
        <w:rPr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F151DC">
        <w:rPr>
          <w:sz w:val="28"/>
          <w:szCs w:val="28"/>
        </w:rPr>
        <w:t>обучающихся</w:t>
      </w:r>
      <w:proofErr w:type="gramEnd"/>
      <w:r w:rsidRPr="00F151DC">
        <w:rPr>
          <w:sz w:val="28"/>
          <w:szCs w:val="28"/>
        </w:rPr>
        <w:t>.</w:t>
      </w:r>
    </w:p>
    <w:p w14:paraId="787BB008" w14:textId="77777777" w:rsidR="00F151DC" w:rsidRPr="00952A3A" w:rsidRDefault="00F151DC" w:rsidP="00F151DC">
      <w:pPr>
        <w:contextualSpacing/>
        <w:jc w:val="both"/>
        <w:rPr>
          <w:b/>
          <w:sz w:val="28"/>
          <w:szCs w:val="28"/>
        </w:rPr>
      </w:pPr>
      <w:r w:rsidRPr="00952A3A">
        <w:rPr>
          <w:b/>
          <w:sz w:val="28"/>
          <w:szCs w:val="28"/>
        </w:rPr>
        <w:t xml:space="preserve">Режим работы </w:t>
      </w:r>
    </w:p>
    <w:p w14:paraId="3C1D1180" w14:textId="360A58BB" w:rsidR="00F151DC" w:rsidRDefault="00F151DC" w:rsidP="00F151DC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52A3A">
        <w:rPr>
          <w:sz w:val="28"/>
          <w:szCs w:val="28"/>
        </w:rPr>
        <w:t xml:space="preserve">Учебный год </w:t>
      </w:r>
      <w:r w:rsidR="00770AFD">
        <w:rPr>
          <w:sz w:val="28"/>
          <w:szCs w:val="28"/>
        </w:rPr>
        <w:t>начался</w:t>
      </w:r>
      <w:r w:rsidRPr="00952A3A">
        <w:rPr>
          <w:sz w:val="28"/>
          <w:szCs w:val="28"/>
        </w:rPr>
        <w:t xml:space="preserve"> 0</w:t>
      </w:r>
      <w:r w:rsidR="005F7F8D">
        <w:rPr>
          <w:sz w:val="28"/>
          <w:szCs w:val="28"/>
        </w:rPr>
        <w:t>1</w:t>
      </w:r>
      <w:r w:rsidRPr="00952A3A">
        <w:rPr>
          <w:sz w:val="28"/>
          <w:szCs w:val="28"/>
        </w:rPr>
        <w:t>.09.20</w:t>
      </w:r>
      <w:r w:rsidR="00AB71F2">
        <w:rPr>
          <w:sz w:val="28"/>
          <w:szCs w:val="28"/>
        </w:rPr>
        <w:t>21</w:t>
      </w:r>
      <w:r>
        <w:rPr>
          <w:sz w:val="28"/>
          <w:szCs w:val="28"/>
        </w:rPr>
        <w:t xml:space="preserve"> и </w:t>
      </w:r>
      <w:r w:rsidRPr="00952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делится на четверти, </w:t>
      </w:r>
      <w:r w:rsidRPr="00952A3A">
        <w:rPr>
          <w:sz w:val="28"/>
          <w:szCs w:val="28"/>
        </w:rPr>
        <w:t>являющиеся периодами, за которые выставляются отметки за текущее освоение образовательной программы.</w:t>
      </w:r>
    </w:p>
    <w:p w14:paraId="4235393C" w14:textId="77777777" w:rsidR="00F151DC" w:rsidRPr="00952A3A" w:rsidRDefault="00F151DC" w:rsidP="00F151DC">
      <w:pPr>
        <w:ind w:firstLine="708"/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Для профилактики переутомления обучающихся  предусмотрено равномерное распределение периодов учебного времени и каникул.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</w:t>
      </w:r>
    </w:p>
    <w:p w14:paraId="0EE1958E" w14:textId="77777777" w:rsidR="00F151DC" w:rsidRDefault="00F151DC" w:rsidP="00F151DC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       Образовательная недельная нагрузка равномерно распределяется в течение недели. Расписание уроков составляется отдельно для урочных и внеурочных занятий. Между началом внеурочных занятий и последним уроком устраивается перерыв продолжительностью не менее 45 минут. </w:t>
      </w:r>
    </w:p>
    <w:p w14:paraId="7F332B7E" w14:textId="1E8345E7" w:rsidR="00F151DC" w:rsidRPr="00F151DC" w:rsidRDefault="00AB71F2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при 5</w:t>
      </w:r>
      <w:r w:rsidR="00F151DC" w:rsidRPr="00F151DC">
        <w:rPr>
          <w:sz w:val="28"/>
          <w:szCs w:val="28"/>
        </w:rPr>
        <w:t xml:space="preserve">-дневной рабочей неделе. </w:t>
      </w:r>
    </w:p>
    <w:p w14:paraId="691888D7" w14:textId="77777777" w:rsidR="00F151DC" w:rsidRPr="00F151DC" w:rsidRDefault="00F151DC" w:rsidP="00F151DC">
      <w:pPr>
        <w:jc w:val="both"/>
        <w:rPr>
          <w:sz w:val="28"/>
          <w:szCs w:val="28"/>
        </w:rPr>
      </w:pPr>
      <w:r w:rsidRPr="00F151DC">
        <w:rPr>
          <w:sz w:val="28"/>
          <w:szCs w:val="28"/>
        </w:rPr>
        <w:t xml:space="preserve">Недельная нагрузка: </w:t>
      </w:r>
    </w:p>
    <w:p w14:paraId="6D469AE9" w14:textId="16D3F092"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- </w:t>
      </w:r>
      <w:r w:rsidR="007B64EE">
        <w:rPr>
          <w:sz w:val="28"/>
          <w:szCs w:val="28"/>
        </w:rPr>
        <w:t>28</w:t>
      </w:r>
      <w:r>
        <w:rPr>
          <w:sz w:val="28"/>
          <w:szCs w:val="28"/>
        </w:rPr>
        <w:t xml:space="preserve"> часа;</w:t>
      </w:r>
    </w:p>
    <w:p w14:paraId="48B1D1AF" w14:textId="6344322D"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класс - </w:t>
      </w:r>
      <w:r w:rsidR="007B64EE">
        <w:rPr>
          <w:sz w:val="28"/>
          <w:szCs w:val="28"/>
        </w:rPr>
        <w:t>29</w:t>
      </w:r>
      <w:r>
        <w:rPr>
          <w:sz w:val="28"/>
          <w:szCs w:val="28"/>
        </w:rPr>
        <w:t xml:space="preserve"> часа;</w:t>
      </w:r>
    </w:p>
    <w:p w14:paraId="68C5F5EC" w14:textId="4365084F"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 - </w:t>
      </w:r>
      <w:r w:rsidR="007B64EE">
        <w:rPr>
          <w:sz w:val="28"/>
          <w:szCs w:val="28"/>
        </w:rPr>
        <w:t>31</w:t>
      </w:r>
      <w:r>
        <w:rPr>
          <w:sz w:val="28"/>
          <w:szCs w:val="28"/>
        </w:rPr>
        <w:t xml:space="preserve"> часов;</w:t>
      </w:r>
    </w:p>
    <w:p w14:paraId="0D78464A" w14:textId="1D7516FF" w:rsidR="00F151DC" w:rsidRDefault="007B64EE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- </w:t>
      </w:r>
      <w:r w:rsidR="00F151DC">
        <w:rPr>
          <w:sz w:val="28"/>
          <w:szCs w:val="28"/>
        </w:rPr>
        <w:t xml:space="preserve"> </w:t>
      </w:r>
      <w:r>
        <w:rPr>
          <w:sz w:val="28"/>
          <w:szCs w:val="28"/>
        </w:rPr>
        <w:t>32 часов;</w:t>
      </w:r>
    </w:p>
    <w:p w14:paraId="2CED0F6A" w14:textId="587B5A6F" w:rsidR="007B64EE" w:rsidRPr="00952A3A" w:rsidRDefault="007B64EE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классы – 33 часа.</w:t>
      </w:r>
    </w:p>
    <w:p w14:paraId="5A2D3968" w14:textId="77777777" w:rsidR="00F151DC" w:rsidRDefault="00770AFD" w:rsidP="00F151DC">
      <w:pPr>
        <w:pStyle w:val="a4"/>
        <w:shd w:val="clear" w:color="auto" w:fill="FFFFFF"/>
        <w:tabs>
          <w:tab w:val="left" w:pos="360"/>
          <w:tab w:val="left" w:leader="underscore" w:pos="6331"/>
        </w:tabs>
        <w:spacing w:after="0" w:line="24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F151DC" w:rsidRPr="003679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Начало учебных занятий с 8.30</w:t>
      </w:r>
      <w:r w:rsidR="00F15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14003149" w14:textId="77777777" w:rsidR="00770AFD" w:rsidRPr="00367949" w:rsidRDefault="00770AFD" w:rsidP="00770AFD">
      <w:pPr>
        <w:contextualSpacing/>
        <w:jc w:val="both"/>
        <w:rPr>
          <w:b/>
          <w:sz w:val="28"/>
          <w:szCs w:val="28"/>
        </w:rPr>
      </w:pPr>
      <w:r w:rsidRPr="00367949">
        <w:rPr>
          <w:b/>
          <w:sz w:val="28"/>
          <w:szCs w:val="28"/>
        </w:rPr>
        <w:t xml:space="preserve">Требования к объему домашних заданий </w:t>
      </w:r>
    </w:p>
    <w:p w14:paraId="666F8393" w14:textId="77777777" w:rsidR="00770AFD" w:rsidRPr="00367949" w:rsidRDefault="00770AFD" w:rsidP="00770AFD">
      <w:pPr>
        <w:contextualSpacing/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 Объем домашних заданий по всем предметам по затратам времени на его выполнение не превышает (в астрономических часах):</w:t>
      </w:r>
    </w:p>
    <w:p w14:paraId="5F17983C" w14:textId="77777777"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V классе – 2 часа;</w:t>
      </w:r>
    </w:p>
    <w:p w14:paraId="27381CFA" w14:textId="77777777"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VI-VIII классах – 2,5 чача;</w:t>
      </w:r>
    </w:p>
    <w:p w14:paraId="2EBC5ADE" w14:textId="77777777"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IX классе - до 3,5 часов.</w:t>
      </w:r>
    </w:p>
    <w:p w14:paraId="0AF6CB65" w14:textId="77777777" w:rsidR="00E95EC0" w:rsidRPr="00C653E0" w:rsidRDefault="00770AFD" w:rsidP="00E95EC0">
      <w:pPr>
        <w:contextualSpacing/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</w:t>
      </w:r>
    </w:p>
    <w:p w14:paraId="38E5A5E0" w14:textId="77777777" w:rsidR="00E95EC0" w:rsidRPr="00C653E0" w:rsidRDefault="00E95EC0" w:rsidP="00E95EC0">
      <w:pPr>
        <w:jc w:val="both"/>
        <w:rPr>
          <w:sz w:val="28"/>
          <w:szCs w:val="28"/>
        </w:rPr>
      </w:pPr>
      <w:r w:rsidRPr="00C653E0">
        <w:rPr>
          <w:sz w:val="28"/>
          <w:szCs w:val="28"/>
        </w:rPr>
        <w:t>Учебный  план включает  следующие</w:t>
      </w:r>
      <w:r w:rsidR="00770AFD" w:rsidRPr="00C653E0">
        <w:rPr>
          <w:sz w:val="28"/>
          <w:szCs w:val="28"/>
        </w:rPr>
        <w:t xml:space="preserve"> предметные области и</w:t>
      </w:r>
      <w:r w:rsidRPr="00C653E0">
        <w:rPr>
          <w:sz w:val="28"/>
          <w:szCs w:val="28"/>
        </w:rPr>
        <w:t xml:space="preserve"> учебные предметы:</w:t>
      </w:r>
    </w:p>
    <w:p w14:paraId="5D196774" w14:textId="77777777" w:rsidR="00770AFD" w:rsidRPr="00C653E0" w:rsidRDefault="00770AFD" w:rsidP="00E95EC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0AFD" w:rsidRPr="00C653E0" w14:paraId="02C0E9F4" w14:textId="77777777" w:rsidTr="00770AFD">
        <w:tc>
          <w:tcPr>
            <w:tcW w:w="3190" w:type="dxa"/>
          </w:tcPr>
          <w:p w14:paraId="32A2A841" w14:textId="77777777"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190" w:type="dxa"/>
          </w:tcPr>
          <w:p w14:paraId="251D9AA9" w14:textId="77777777"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191" w:type="dxa"/>
          </w:tcPr>
          <w:p w14:paraId="7BC2FF16" w14:textId="77777777"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Классы</w:t>
            </w:r>
          </w:p>
        </w:tc>
      </w:tr>
      <w:tr w:rsidR="00CB3D72" w:rsidRPr="00C653E0" w14:paraId="58B9A6A5" w14:textId="77777777" w:rsidTr="00770AFD">
        <w:tc>
          <w:tcPr>
            <w:tcW w:w="3190" w:type="dxa"/>
            <w:vMerge w:val="restart"/>
          </w:tcPr>
          <w:p w14:paraId="3DDBEBF7" w14:textId="77777777" w:rsidR="00CB3D72" w:rsidRPr="00C653E0" w:rsidRDefault="00CB3D72" w:rsidP="00770AFD">
            <w:pPr>
              <w:shd w:val="clear" w:color="auto" w:fill="FFFFFF"/>
              <w:ind w:right="2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Русский  язык и литература  </w:t>
            </w:r>
          </w:p>
          <w:p w14:paraId="38F830A9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46F8A47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14:paraId="66189930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14:paraId="47243C07" w14:textId="77777777" w:rsidTr="00770AFD">
        <w:tc>
          <w:tcPr>
            <w:tcW w:w="3190" w:type="dxa"/>
            <w:vMerge/>
          </w:tcPr>
          <w:p w14:paraId="653AEA78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041F854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14:paraId="1DE07639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14:paraId="428BC5E4" w14:textId="77777777" w:rsidTr="00770AFD">
        <w:tc>
          <w:tcPr>
            <w:tcW w:w="3190" w:type="dxa"/>
            <w:vMerge w:val="restart"/>
          </w:tcPr>
          <w:p w14:paraId="541FB1C8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190" w:type="dxa"/>
          </w:tcPr>
          <w:p w14:paraId="5EF42C4E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Родной язык</w:t>
            </w:r>
          </w:p>
        </w:tc>
        <w:tc>
          <w:tcPr>
            <w:tcW w:w="3191" w:type="dxa"/>
          </w:tcPr>
          <w:p w14:paraId="5854A6B1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14:paraId="1318A610" w14:textId="77777777" w:rsidTr="00770AFD">
        <w:tc>
          <w:tcPr>
            <w:tcW w:w="3190" w:type="dxa"/>
            <w:vMerge/>
          </w:tcPr>
          <w:p w14:paraId="0733A3C2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31DFA7A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191" w:type="dxa"/>
          </w:tcPr>
          <w:p w14:paraId="101F1295" w14:textId="77777777"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C653E0" w:rsidRPr="00C653E0" w14:paraId="345E36FA" w14:textId="77777777" w:rsidTr="00770AFD">
        <w:tc>
          <w:tcPr>
            <w:tcW w:w="3190" w:type="dxa"/>
            <w:vMerge w:val="restart"/>
          </w:tcPr>
          <w:p w14:paraId="33A775AD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90" w:type="dxa"/>
          </w:tcPr>
          <w:p w14:paraId="3A5A3ABA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14:paraId="328BB2FC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14:paraId="0A4D2DB7" w14:textId="77777777" w:rsidTr="00770AFD">
        <w:tc>
          <w:tcPr>
            <w:tcW w:w="3190" w:type="dxa"/>
            <w:vMerge/>
          </w:tcPr>
          <w:p w14:paraId="1D6FEEF6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A2F1A8C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Второй иностранный (немецкий) язык</w:t>
            </w:r>
          </w:p>
        </w:tc>
        <w:tc>
          <w:tcPr>
            <w:tcW w:w="3191" w:type="dxa"/>
          </w:tcPr>
          <w:p w14:paraId="2C1A5C21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9</w:t>
            </w:r>
          </w:p>
        </w:tc>
      </w:tr>
      <w:tr w:rsidR="00C653E0" w:rsidRPr="00C653E0" w14:paraId="60839BF6" w14:textId="77777777" w:rsidTr="00770AFD">
        <w:tc>
          <w:tcPr>
            <w:tcW w:w="3190" w:type="dxa"/>
            <w:vMerge w:val="restart"/>
          </w:tcPr>
          <w:p w14:paraId="4DDF8325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3190" w:type="dxa"/>
          </w:tcPr>
          <w:p w14:paraId="12B70F17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14:paraId="13CAA75F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5-6</w:t>
            </w:r>
          </w:p>
        </w:tc>
      </w:tr>
      <w:tr w:rsidR="00C653E0" w:rsidRPr="00C653E0" w14:paraId="4B6C921F" w14:textId="77777777" w:rsidTr="00770AFD">
        <w:tc>
          <w:tcPr>
            <w:tcW w:w="3190" w:type="dxa"/>
            <w:vMerge/>
          </w:tcPr>
          <w:p w14:paraId="34030BE7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73EC6718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14:paraId="4F3BFD2D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14:paraId="73E23847" w14:textId="77777777" w:rsidTr="00770AFD">
        <w:tc>
          <w:tcPr>
            <w:tcW w:w="3190" w:type="dxa"/>
            <w:vMerge/>
          </w:tcPr>
          <w:p w14:paraId="1F2E82E2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65FE6DA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Геометрия</w:t>
            </w:r>
          </w:p>
        </w:tc>
        <w:tc>
          <w:tcPr>
            <w:tcW w:w="3191" w:type="dxa"/>
          </w:tcPr>
          <w:p w14:paraId="38280F5D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14:paraId="25FB61EC" w14:textId="77777777" w:rsidTr="00770AFD">
        <w:tc>
          <w:tcPr>
            <w:tcW w:w="3190" w:type="dxa"/>
            <w:vMerge/>
          </w:tcPr>
          <w:p w14:paraId="4895DF4C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38A448D7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14:paraId="118B3EF8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14:paraId="210DD4C7" w14:textId="77777777" w:rsidTr="00770AFD">
        <w:tc>
          <w:tcPr>
            <w:tcW w:w="3190" w:type="dxa"/>
            <w:vMerge w:val="restart"/>
          </w:tcPr>
          <w:p w14:paraId="37E86C8F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90" w:type="dxa"/>
          </w:tcPr>
          <w:p w14:paraId="6A996AE9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91" w:type="dxa"/>
          </w:tcPr>
          <w:p w14:paraId="1AA758FE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14:paraId="20EDD3B2" w14:textId="77777777" w:rsidTr="00770AFD">
        <w:tc>
          <w:tcPr>
            <w:tcW w:w="3190" w:type="dxa"/>
            <w:vMerge/>
          </w:tcPr>
          <w:p w14:paraId="2AA89B3B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157DE1C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14:paraId="42F08A13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6-9</w:t>
            </w:r>
          </w:p>
        </w:tc>
      </w:tr>
      <w:tr w:rsidR="00C653E0" w:rsidRPr="00C653E0" w14:paraId="1D0BA8A7" w14:textId="77777777" w:rsidTr="00770AFD">
        <w:tc>
          <w:tcPr>
            <w:tcW w:w="3190" w:type="dxa"/>
            <w:vMerge/>
          </w:tcPr>
          <w:p w14:paraId="5EDF1081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E891196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14:paraId="5B747079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14:paraId="72174EBF" w14:textId="77777777" w:rsidTr="00770AFD">
        <w:tc>
          <w:tcPr>
            <w:tcW w:w="3190" w:type="dxa"/>
            <w:vMerge w:val="restart"/>
          </w:tcPr>
          <w:p w14:paraId="6351C836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proofErr w:type="gramStart"/>
            <w:r w:rsidRPr="00C653E0">
              <w:rPr>
                <w:sz w:val="28"/>
                <w:szCs w:val="28"/>
              </w:rPr>
              <w:t>Естественно-научные</w:t>
            </w:r>
            <w:proofErr w:type="gramEnd"/>
            <w:r w:rsidRPr="00C653E0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190" w:type="dxa"/>
          </w:tcPr>
          <w:p w14:paraId="537AACA3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14:paraId="243DCE12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14:paraId="7A045336" w14:textId="77777777" w:rsidTr="00770AFD">
        <w:tc>
          <w:tcPr>
            <w:tcW w:w="3190" w:type="dxa"/>
            <w:vMerge/>
          </w:tcPr>
          <w:p w14:paraId="0334D6CC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D2108AF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14:paraId="1756DA60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8-9</w:t>
            </w:r>
          </w:p>
        </w:tc>
      </w:tr>
      <w:tr w:rsidR="00C653E0" w:rsidRPr="00C653E0" w14:paraId="4E8FFCB8" w14:textId="77777777" w:rsidTr="00770AFD">
        <w:tc>
          <w:tcPr>
            <w:tcW w:w="3190" w:type="dxa"/>
            <w:vMerge/>
          </w:tcPr>
          <w:p w14:paraId="12F9439E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7FA3C7C1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14:paraId="493342A1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14:paraId="2A06CC9B" w14:textId="77777777" w:rsidTr="00770AFD">
        <w:tc>
          <w:tcPr>
            <w:tcW w:w="3190" w:type="dxa"/>
            <w:vMerge w:val="restart"/>
          </w:tcPr>
          <w:p w14:paraId="04DEFDB5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Искусство</w:t>
            </w:r>
          </w:p>
        </w:tc>
        <w:tc>
          <w:tcPr>
            <w:tcW w:w="3190" w:type="dxa"/>
          </w:tcPr>
          <w:p w14:paraId="79B7BA94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14:paraId="187DB7F4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C653E0" w:rsidRPr="00C653E0" w14:paraId="1292D69D" w14:textId="77777777" w:rsidTr="00770AFD">
        <w:tc>
          <w:tcPr>
            <w:tcW w:w="3190" w:type="dxa"/>
            <w:vMerge/>
          </w:tcPr>
          <w:p w14:paraId="61E41C4A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071E35C0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14:paraId="2D00CBAF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5-7</w:t>
            </w:r>
          </w:p>
        </w:tc>
      </w:tr>
      <w:tr w:rsidR="00C653E0" w:rsidRPr="00C653E0" w14:paraId="4249D9E7" w14:textId="77777777" w:rsidTr="00770AFD">
        <w:tc>
          <w:tcPr>
            <w:tcW w:w="3190" w:type="dxa"/>
          </w:tcPr>
          <w:p w14:paraId="263FF6F0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14:paraId="7EF12DF9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14:paraId="057DB307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C653E0" w:rsidRPr="00C653E0" w14:paraId="4F16CDC4" w14:textId="77777777" w:rsidTr="00770AFD">
        <w:tc>
          <w:tcPr>
            <w:tcW w:w="3190" w:type="dxa"/>
            <w:vMerge w:val="restart"/>
          </w:tcPr>
          <w:p w14:paraId="26393BE6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190" w:type="dxa"/>
          </w:tcPr>
          <w:p w14:paraId="7CBBBD3E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14:paraId="4957F9CB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14:paraId="258C5BA0" w14:textId="77777777" w:rsidTr="00770AFD">
        <w:tc>
          <w:tcPr>
            <w:tcW w:w="3190" w:type="dxa"/>
            <w:vMerge/>
          </w:tcPr>
          <w:p w14:paraId="38E0BD0F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0C1AEA9" w14:textId="77777777"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14:paraId="41564470" w14:textId="77777777"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8E0080" w:rsidRPr="00C653E0" w14:paraId="3DD07901" w14:textId="77777777" w:rsidTr="00770AFD">
        <w:tc>
          <w:tcPr>
            <w:tcW w:w="3190" w:type="dxa"/>
          </w:tcPr>
          <w:p w14:paraId="14A3C1EC" w14:textId="77777777" w:rsidR="008E0080" w:rsidRPr="007B64EE" w:rsidRDefault="008E0080" w:rsidP="00AB4190">
            <w:pPr>
              <w:jc w:val="center"/>
              <w:rPr>
                <w:sz w:val="28"/>
                <w:szCs w:val="28"/>
              </w:rPr>
            </w:pPr>
            <w:r w:rsidRPr="007B64E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90" w:type="dxa"/>
          </w:tcPr>
          <w:p w14:paraId="6953486F" w14:textId="77777777" w:rsidR="008E0080" w:rsidRPr="007B64EE" w:rsidRDefault="008E0080" w:rsidP="00AB4190">
            <w:pPr>
              <w:jc w:val="center"/>
              <w:rPr>
                <w:sz w:val="28"/>
                <w:szCs w:val="28"/>
              </w:rPr>
            </w:pPr>
            <w:r w:rsidRPr="007B64EE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91" w:type="dxa"/>
          </w:tcPr>
          <w:p w14:paraId="3B0EB207" w14:textId="77777777" w:rsidR="008E0080" w:rsidRPr="007B64EE" w:rsidRDefault="008E0080" w:rsidP="00E95EC0">
            <w:pPr>
              <w:jc w:val="both"/>
              <w:rPr>
                <w:sz w:val="28"/>
                <w:szCs w:val="28"/>
              </w:rPr>
            </w:pPr>
            <w:r w:rsidRPr="007B64EE">
              <w:rPr>
                <w:sz w:val="28"/>
                <w:szCs w:val="28"/>
              </w:rPr>
              <w:t>5,9</w:t>
            </w:r>
          </w:p>
        </w:tc>
      </w:tr>
    </w:tbl>
    <w:p w14:paraId="01BEF9A1" w14:textId="77777777" w:rsidR="00E95EC0" w:rsidRDefault="00E95EC0" w:rsidP="00E95EC0">
      <w:pPr>
        <w:jc w:val="both"/>
      </w:pPr>
    </w:p>
    <w:p w14:paraId="167B35EF" w14:textId="77777777" w:rsidR="00E95EC0" w:rsidRPr="00C2718F" w:rsidRDefault="008E0080" w:rsidP="00C2718F">
      <w:pPr>
        <w:shd w:val="clear" w:color="auto" w:fill="FFFFFF"/>
        <w:jc w:val="both"/>
        <w:rPr>
          <w:b/>
          <w:sz w:val="28"/>
          <w:szCs w:val="28"/>
        </w:rPr>
      </w:pPr>
      <w:r w:rsidRPr="00C2718F">
        <w:rPr>
          <w:b/>
          <w:bCs/>
          <w:iCs/>
          <w:sz w:val="28"/>
          <w:szCs w:val="28"/>
        </w:rPr>
        <w:t>Ч</w:t>
      </w:r>
      <w:r w:rsidR="00E95EC0" w:rsidRPr="00C2718F">
        <w:rPr>
          <w:b/>
          <w:bCs/>
          <w:iCs/>
          <w:sz w:val="28"/>
          <w:szCs w:val="28"/>
        </w:rPr>
        <w:t>асть</w:t>
      </w:r>
      <w:r w:rsidRPr="00C2718F">
        <w:rPr>
          <w:b/>
          <w:bCs/>
          <w:iCs/>
          <w:sz w:val="28"/>
          <w:szCs w:val="28"/>
        </w:rPr>
        <w:t xml:space="preserve">, формируемая участниками образовательных отношений, </w:t>
      </w:r>
      <w:r w:rsidR="00E95EC0" w:rsidRPr="00C2718F">
        <w:rPr>
          <w:b/>
          <w:bCs/>
          <w:iCs/>
          <w:sz w:val="28"/>
          <w:szCs w:val="28"/>
        </w:rPr>
        <w:t xml:space="preserve"> в </w:t>
      </w:r>
      <w:r w:rsidR="00E95EC0" w:rsidRPr="00C2718F">
        <w:rPr>
          <w:b/>
          <w:sz w:val="28"/>
          <w:szCs w:val="28"/>
        </w:rPr>
        <w:t xml:space="preserve">V – IX классах </w:t>
      </w:r>
      <w:r w:rsidR="00E95EC0" w:rsidRPr="00C2718F">
        <w:rPr>
          <w:b/>
          <w:bCs/>
          <w:iCs/>
          <w:sz w:val="28"/>
          <w:szCs w:val="28"/>
        </w:rPr>
        <w:t>распределена следующим образом</w:t>
      </w:r>
      <w:proofErr w:type="gramStart"/>
      <w:r w:rsidRPr="00C2718F">
        <w:rPr>
          <w:b/>
          <w:bCs/>
          <w:iCs/>
          <w:sz w:val="28"/>
          <w:szCs w:val="28"/>
        </w:rPr>
        <w:t xml:space="preserve"> </w:t>
      </w:r>
      <w:r w:rsidR="00E95EC0" w:rsidRPr="00C2718F">
        <w:rPr>
          <w:b/>
          <w:bCs/>
          <w:iCs/>
          <w:sz w:val="28"/>
          <w:szCs w:val="28"/>
        </w:rPr>
        <w:t>:</w:t>
      </w:r>
      <w:proofErr w:type="gramEnd"/>
    </w:p>
    <w:p w14:paraId="2497CDE1" w14:textId="553110A2" w:rsidR="007B64EE" w:rsidRDefault="008E0080" w:rsidP="007B64E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5-х класс</w:t>
      </w:r>
      <w:r w:rsidRPr="00C2718F">
        <w:rPr>
          <w:sz w:val="28"/>
          <w:szCs w:val="28"/>
        </w:rPr>
        <w:t xml:space="preserve">е - </w:t>
      </w:r>
      <w:r w:rsidR="007B64EE">
        <w:rPr>
          <w:sz w:val="28"/>
          <w:szCs w:val="28"/>
        </w:rPr>
        <w:t>2</w:t>
      </w:r>
      <w:r w:rsidR="00E95EC0" w:rsidRPr="00C2718F">
        <w:rPr>
          <w:sz w:val="28"/>
          <w:szCs w:val="28"/>
        </w:rPr>
        <w:t xml:space="preserve"> час</w:t>
      </w:r>
      <w:r w:rsidR="00EB5501" w:rsidRPr="00C2718F">
        <w:rPr>
          <w:sz w:val="28"/>
          <w:szCs w:val="28"/>
        </w:rPr>
        <w:t>а</w:t>
      </w:r>
      <w:r w:rsidR="00E95EC0" w:rsidRPr="00C2718F">
        <w:rPr>
          <w:sz w:val="28"/>
          <w:szCs w:val="28"/>
        </w:rPr>
        <w:t xml:space="preserve"> </w:t>
      </w:r>
      <w:r w:rsidRPr="00C2718F">
        <w:rPr>
          <w:sz w:val="28"/>
          <w:szCs w:val="28"/>
        </w:rPr>
        <w:t>(</w:t>
      </w:r>
      <w:r w:rsidR="00EB5501" w:rsidRPr="00C2718F">
        <w:rPr>
          <w:sz w:val="28"/>
          <w:szCs w:val="28"/>
        </w:rPr>
        <w:t xml:space="preserve">1 час </w:t>
      </w:r>
      <w:r w:rsidRPr="00C2718F">
        <w:rPr>
          <w:sz w:val="28"/>
          <w:szCs w:val="28"/>
        </w:rPr>
        <w:t xml:space="preserve">отдан на изучение </w:t>
      </w:r>
      <w:r w:rsidR="00EB5501" w:rsidRPr="00C2718F">
        <w:rPr>
          <w:sz w:val="28"/>
          <w:szCs w:val="28"/>
        </w:rPr>
        <w:t xml:space="preserve">курса </w:t>
      </w:r>
      <w:r w:rsidRPr="00C2718F">
        <w:rPr>
          <w:sz w:val="28"/>
          <w:szCs w:val="28"/>
        </w:rPr>
        <w:t>ОДНК народов России</w:t>
      </w:r>
      <w:r w:rsidR="00C2718F" w:rsidRPr="00C2718F">
        <w:rPr>
          <w:sz w:val="28"/>
          <w:szCs w:val="28"/>
        </w:rPr>
        <w:t xml:space="preserve"> (данный курс является обязательным для изучения в соответствии с ФГОС ООО и представляет собой логическое продолжение курса ОРКСЭ, который обучающиеся проходили в 4 классе.</w:t>
      </w:r>
      <w:proofErr w:type="gramEnd"/>
      <w:r w:rsidR="00C2718F" w:rsidRPr="00C2718F">
        <w:rPr>
          <w:sz w:val="28"/>
          <w:szCs w:val="28"/>
        </w:rPr>
        <w:t xml:space="preserve"> Письмо Министерства образования и науки РФ от 19.01.2018г. №08-96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 нравственной кул</w:t>
      </w:r>
      <w:r w:rsidR="007B64EE">
        <w:rPr>
          <w:sz w:val="28"/>
          <w:szCs w:val="28"/>
        </w:rPr>
        <w:t>ьтуры народов России»), а   0,5 часа родной русский язык и 0,5 родная литератур</w:t>
      </w:r>
      <w:proofErr w:type="gramStart"/>
      <w:r w:rsidR="007B64EE">
        <w:rPr>
          <w:sz w:val="28"/>
          <w:szCs w:val="28"/>
        </w:rPr>
        <w:t>а(</w:t>
      </w:r>
      <w:proofErr w:type="gramEnd"/>
      <w:r w:rsidR="007B64EE">
        <w:rPr>
          <w:sz w:val="28"/>
          <w:szCs w:val="28"/>
        </w:rPr>
        <w:t>дальневосточная)</w:t>
      </w:r>
      <w:r w:rsidR="00C2718F" w:rsidRPr="00C2718F">
        <w:rPr>
          <w:sz w:val="28"/>
          <w:szCs w:val="28"/>
        </w:rPr>
        <w:t xml:space="preserve"> </w:t>
      </w:r>
      <w:r w:rsidR="007B64EE">
        <w:rPr>
          <w:sz w:val="28"/>
          <w:szCs w:val="28"/>
        </w:rPr>
        <w:t>(П</w:t>
      </w:r>
      <w:r w:rsidR="007B64EE" w:rsidRPr="00377AA0">
        <w:rPr>
          <w:sz w:val="28"/>
          <w:szCs w:val="28"/>
        </w:rPr>
        <w:t xml:space="preserve">исьмо </w:t>
      </w:r>
      <w:proofErr w:type="spellStart"/>
      <w:r w:rsidR="007B64EE" w:rsidRPr="00377AA0">
        <w:rPr>
          <w:sz w:val="28"/>
          <w:szCs w:val="28"/>
        </w:rPr>
        <w:t>Минобнауки</w:t>
      </w:r>
      <w:proofErr w:type="spellEnd"/>
      <w:r w:rsidR="007B64EE" w:rsidRPr="00377AA0">
        <w:rPr>
          <w:sz w:val="28"/>
          <w:szCs w:val="28"/>
        </w:rPr>
        <w:t xml:space="preserve"> Российской Федерации от 06.12.2017 №08-2595</w:t>
      </w:r>
      <w:r w:rsidR="007B64EE" w:rsidRPr="00377AA0">
        <w:rPr>
          <w:bCs/>
          <w:sz w:val="28"/>
          <w:szCs w:val="28"/>
        </w:rPr>
        <w:t xml:space="preserve">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вопросам изучения государственных языков республик, находящихся в составе РФ»).</w:t>
      </w:r>
      <w:r w:rsidR="007B64EE" w:rsidRPr="00377AA0">
        <w:rPr>
          <w:color w:val="000000"/>
          <w:sz w:val="28"/>
          <w:szCs w:val="28"/>
        </w:rPr>
        <w:t xml:space="preserve"> </w:t>
      </w:r>
    </w:p>
    <w:p w14:paraId="6EC1F31F" w14:textId="2530B0FC" w:rsidR="007B64EE" w:rsidRPr="00377AA0" w:rsidRDefault="007B64EE" w:rsidP="007B6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AA0">
        <w:rPr>
          <w:color w:val="000000"/>
          <w:sz w:val="28"/>
          <w:szCs w:val="28"/>
        </w:rPr>
        <w:t xml:space="preserve">Предметные результаты изучения учебных предметов «Русский родной язык» и «Родная литература» на уровне основного общего образования ориентированы на применение знаний, умений и навыков в учебных ситуациях и реальных </w:t>
      </w:r>
      <w:r>
        <w:rPr>
          <w:color w:val="000000"/>
          <w:sz w:val="28"/>
          <w:szCs w:val="28"/>
        </w:rPr>
        <w:t>жизненных условиях;</w:t>
      </w:r>
    </w:p>
    <w:p w14:paraId="0FD0DE42" w14:textId="0E167050" w:rsidR="00E95EC0" w:rsidRPr="00C2718F" w:rsidRDefault="00E95EC0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EB3895" w14:textId="49C5C6CC" w:rsidR="00E95EC0" w:rsidRPr="00C2718F" w:rsidRDefault="008E0080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6-х класс</w:t>
      </w:r>
      <w:r w:rsidRPr="00C2718F">
        <w:rPr>
          <w:sz w:val="28"/>
          <w:szCs w:val="28"/>
        </w:rPr>
        <w:t xml:space="preserve">е </w:t>
      </w:r>
      <w:r w:rsidR="007B64EE">
        <w:rPr>
          <w:sz w:val="28"/>
          <w:szCs w:val="28"/>
        </w:rPr>
        <w:t>- 1 час (0,5 часа родной русский язык и 0,5 родная литератур</w:t>
      </w:r>
      <w:proofErr w:type="gramStart"/>
      <w:r w:rsidR="007B64EE">
        <w:rPr>
          <w:sz w:val="28"/>
          <w:szCs w:val="28"/>
        </w:rPr>
        <w:t>а(</w:t>
      </w:r>
      <w:proofErr w:type="gramEnd"/>
      <w:r w:rsidR="007B64EE">
        <w:rPr>
          <w:sz w:val="28"/>
          <w:szCs w:val="28"/>
        </w:rPr>
        <w:t>дальнев</w:t>
      </w:r>
      <w:r w:rsidR="007E7D92">
        <w:rPr>
          <w:sz w:val="28"/>
          <w:szCs w:val="28"/>
        </w:rPr>
        <w:t xml:space="preserve">осточная) </w:t>
      </w:r>
      <w:r w:rsidR="007B64EE">
        <w:rPr>
          <w:sz w:val="28"/>
          <w:szCs w:val="28"/>
        </w:rPr>
        <w:t>П</w:t>
      </w:r>
      <w:r w:rsidR="007B64EE" w:rsidRPr="00377AA0">
        <w:rPr>
          <w:sz w:val="28"/>
          <w:szCs w:val="28"/>
        </w:rPr>
        <w:t xml:space="preserve">исьмо </w:t>
      </w:r>
      <w:proofErr w:type="spellStart"/>
      <w:r w:rsidR="007B64EE" w:rsidRPr="00377AA0">
        <w:rPr>
          <w:sz w:val="28"/>
          <w:szCs w:val="28"/>
        </w:rPr>
        <w:t>Минобнауки</w:t>
      </w:r>
      <w:proofErr w:type="spellEnd"/>
      <w:r w:rsidR="007B64EE" w:rsidRPr="00377AA0">
        <w:rPr>
          <w:sz w:val="28"/>
          <w:szCs w:val="28"/>
        </w:rPr>
        <w:t xml:space="preserve"> Российской Федерации от 06.12.2017 №08-2595</w:t>
      </w:r>
      <w:r w:rsidR="007B64EE" w:rsidRPr="00377AA0">
        <w:rPr>
          <w:bCs/>
          <w:sz w:val="28"/>
          <w:szCs w:val="28"/>
        </w:rPr>
        <w:t xml:space="preserve">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вопросам изучения государственных </w:t>
      </w:r>
      <w:r w:rsidR="007B64EE" w:rsidRPr="00377AA0">
        <w:rPr>
          <w:bCs/>
          <w:sz w:val="28"/>
          <w:szCs w:val="28"/>
        </w:rPr>
        <w:lastRenderedPageBreak/>
        <w:t>языков республик, находящихся в составе РФ»)</w:t>
      </w:r>
      <w:r w:rsidR="00834C75" w:rsidRPr="00C2718F">
        <w:rPr>
          <w:sz w:val="28"/>
          <w:szCs w:val="28"/>
        </w:rPr>
        <w:t xml:space="preserve">; </w:t>
      </w:r>
    </w:p>
    <w:p w14:paraId="0CE68539" w14:textId="11D59DAE" w:rsidR="00E95EC0" w:rsidRPr="00C2718F" w:rsidRDefault="00834C75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7-х класс</w:t>
      </w:r>
      <w:r w:rsidR="007B64EE">
        <w:rPr>
          <w:sz w:val="28"/>
          <w:szCs w:val="28"/>
        </w:rPr>
        <w:t xml:space="preserve">е – 3 часа </w:t>
      </w:r>
      <w:proofErr w:type="gramStart"/>
      <w:r w:rsidR="007B64EE">
        <w:rPr>
          <w:sz w:val="28"/>
          <w:szCs w:val="28"/>
        </w:rPr>
        <w:t>(</w:t>
      </w:r>
      <w:r w:rsidRPr="00C2718F">
        <w:rPr>
          <w:sz w:val="28"/>
          <w:szCs w:val="28"/>
        </w:rPr>
        <w:t xml:space="preserve"> </w:t>
      </w:r>
      <w:proofErr w:type="gramEnd"/>
      <w:r w:rsidR="00C2718F">
        <w:rPr>
          <w:sz w:val="28"/>
          <w:szCs w:val="28"/>
        </w:rPr>
        <w:t>Для</w:t>
      </w:r>
      <w:r w:rsidRPr="00C2718F">
        <w:rPr>
          <w:sz w:val="28"/>
          <w:szCs w:val="28"/>
        </w:rPr>
        <w:t xml:space="preserve"> выполнения программы в полном объёме по биологии по </w:t>
      </w:r>
      <w:r w:rsidR="00C2718F">
        <w:rPr>
          <w:sz w:val="28"/>
          <w:szCs w:val="28"/>
        </w:rPr>
        <w:t>линии</w:t>
      </w:r>
      <w:r w:rsidRPr="00C2718F">
        <w:rPr>
          <w:sz w:val="28"/>
          <w:szCs w:val="28"/>
        </w:rPr>
        <w:t xml:space="preserve"> В.В. Пасечника </w:t>
      </w:r>
      <w:r w:rsidR="00AF28B3" w:rsidRPr="00C2718F">
        <w:rPr>
          <w:sz w:val="28"/>
          <w:szCs w:val="28"/>
        </w:rPr>
        <w:t>на изучение данного предмета добавлен 1 ча</w:t>
      </w:r>
      <w:r w:rsidR="007B64EE">
        <w:rPr>
          <w:sz w:val="28"/>
          <w:szCs w:val="28"/>
        </w:rPr>
        <w:t xml:space="preserve">с, </w:t>
      </w:r>
      <w:r w:rsidR="007E7D92">
        <w:rPr>
          <w:sz w:val="28"/>
          <w:szCs w:val="28"/>
        </w:rPr>
        <w:t xml:space="preserve"> 1 час информатики</w:t>
      </w:r>
      <w:r w:rsidR="007B64EE">
        <w:rPr>
          <w:sz w:val="28"/>
          <w:szCs w:val="28"/>
        </w:rPr>
        <w:t xml:space="preserve"> </w:t>
      </w:r>
      <w:r w:rsidR="007E7D92" w:rsidRPr="00616911">
        <w:rPr>
          <w:sz w:val="28"/>
          <w:szCs w:val="28"/>
        </w:rPr>
        <w:t>направлено на обеспечение всеобщей компьютерной грамотности учащихся, развитие информационной культуры, привитие элементов логического мышления, выражающегося в умении рассуждать, доказывать, обосновывать предлагаемые решения, использование специальных компьютерных программ для более эффективного усвоения знаний по другим учебным предметам.</w:t>
      </w:r>
      <w:r w:rsidR="00AF28B3" w:rsidRPr="00C2718F">
        <w:rPr>
          <w:sz w:val="28"/>
          <w:szCs w:val="28"/>
        </w:rPr>
        <w:t>);</w:t>
      </w:r>
    </w:p>
    <w:p w14:paraId="02918E10" w14:textId="77777777" w:rsidR="00E95EC0" w:rsidRPr="00C2718F" w:rsidRDefault="00AF28B3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8-х класс</w:t>
      </w:r>
      <w:r w:rsidRPr="00C2718F">
        <w:rPr>
          <w:sz w:val="28"/>
          <w:szCs w:val="28"/>
        </w:rPr>
        <w:t>е – 3 часа</w:t>
      </w:r>
      <w:r w:rsidR="00E95EC0" w:rsidRPr="00C2718F">
        <w:rPr>
          <w:sz w:val="28"/>
          <w:szCs w:val="28"/>
        </w:rPr>
        <w:t xml:space="preserve"> (</w:t>
      </w:r>
      <w:r w:rsidRPr="00C2718F">
        <w:rPr>
          <w:sz w:val="28"/>
          <w:szCs w:val="28"/>
        </w:rPr>
        <w:t>с целью выполнения  в полном объёме программного материала по предметам английский  язык и технология по данным предметам добавлено по 1 часу,  на изучение данного предмета, также по запросам учащихся в</w:t>
      </w:r>
      <w:r w:rsidR="00C2718F">
        <w:rPr>
          <w:sz w:val="28"/>
          <w:szCs w:val="28"/>
        </w:rPr>
        <w:t>в</w:t>
      </w:r>
      <w:r w:rsidRPr="00C2718F">
        <w:rPr>
          <w:sz w:val="28"/>
          <w:szCs w:val="28"/>
        </w:rPr>
        <w:t>едён факультативный курс по экологии);</w:t>
      </w:r>
    </w:p>
    <w:p w14:paraId="2503B1B0" w14:textId="5FD4227A" w:rsidR="00AF28B3" w:rsidRPr="00C2718F" w:rsidRDefault="007E7D92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- 9 класс- 2</w:t>
      </w:r>
      <w:r w:rsidR="00AF28B3" w:rsidRPr="00C2718F">
        <w:rPr>
          <w:sz w:val="28"/>
          <w:szCs w:val="28"/>
        </w:rPr>
        <w:t xml:space="preserve"> час (отдан на изучение курса ОДНК народов России.</w:t>
      </w:r>
      <w:proofErr w:type="gramEnd"/>
      <w:r w:rsidR="00AF28B3" w:rsidRPr="00C2718F">
        <w:rPr>
          <w:sz w:val="28"/>
          <w:szCs w:val="28"/>
        </w:rPr>
        <w:t xml:space="preserve"> Данный курс является обязательным для изучения в соответствии с ФГОС ООО. </w:t>
      </w:r>
      <w:proofErr w:type="gramStart"/>
      <w:r w:rsidR="00AF28B3" w:rsidRPr="00C2718F">
        <w:rPr>
          <w:sz w:val="28"/>
          <w:szCs w:val="28"/>
        </w:rPr>
        <w:t>Письмо Министерства образования и науки РФ от 19.01.2018г. №08-96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 нравственной культуры народов России»</w:t>
      </w:r>
      <w:r>
        <w:rPr>
          <w:sz w:val="28"/>
          <w:szCs w:val="28"/>
        </w:rPr>
        <w:t xml:space="preserve"> и 1 час на</w:t>
      </w:r>
      <w:r w:rsidRPr="007E7D92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родной русский язык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377AA0">
        <w:rPr>
          <w:sz w:val="28"/>
          <w:szCs w:val="28"/>
        </w:rPr>
        <w:t xml:space="preserve">исьмо </w:t>
      </w:r>
      <w:proofErr w:type="spellStart"/>
      <w:r w:rsidRPr="00377AA0">
        <w:rPr>
          <w:sz w:val="28"/>
          <w:szCs w:val="28"/>
        </w:rPr>
        <w:t>Минобнауки</w:t>
      </w:r>
      <w:proofErr w:type="spellEnd"/>
      <w:r w:rsidRPr="00377AA0">
        <w:rPr>
          <w:sz w:val="28"/>
          <w:szCs w:val="28"/>
        </w:rPr>
        <w:t xml:space="preserve"> Российской Федерации от 06.12.2017 №08-2595</w:t>
      </w:r>
      <w:r w:rsidRPr="00377AA0">
        <w:rPr>
          <w:bCs/>
          <w:sz w:val="28"/>
          <w:szCs w:val="28"/>
        </w:rPr>
        <w:t xml:space="preserve"> «Методические рекомендации органам исполнительной власти</w:t>
      </w:r>
      <w:proofErr w:type="gramEnd"/>
      <w:r w:rsidRPr="00377AA0">
        <w:rPr>
          <w:bCs/>
          <w:sz w:val="28"/>
          <w:szCs w:val="28"/>
        </w:rPr>
        <w:t xml:space="preserve"> субъектов Российской Федерации, осуществляющим государственное управление в сфере образования, по вопросам изучения государственных языков республик, находящихся в составе РФ»</w:t>
      </w:r>
      <w:r w:rsidR="00AF28B3" w:rsidRPr="00C2718F">
        <w:rPr>
          <w:sz w:val="28"/>
          <w:szCs w:val="28"/>
        </w:rPr>
        <w:t>).</w:t>
      </w:r>
    </w:p>
    <w:p w14:paraId="19C4776C" w14:textId="77777777" w:rsidR="00E95EC0" w:rsidRDefault="00E95EC0" w:rsidP="00E95EC0">
      <w:pPr>
        <w:shd w:val="clear" w:color="auto" w:fill="FFFFFF"/>
        <w:ind w:right="118"/>
        <w:jc w:val="both"/>
        <w:rPr>
          <w:highlight w:val="yellow"/>
        </w:rPr>
      </w:pPr>
    </w:p>
    <w:p w14:paraId="2126237B" w14:textId="50AA4FE8" w:rsidR="00E95EC0" w:rsidRPr="00377AA0" w:rsidRDefault="00E95EC0" w:rsidP="00E95EC0">
      <w:pPr>
        <w:shd w:val="clear" w:color="auto" w:fill="FFFFFF"/>
        <w:ind w:right="118"/>
        <w:jc w:val="both"/>
        <w:rPr>
          <w:sz w:val="28"/>
          <w:szCs w:val="28"/>
        </w:rPr>
      </w:pPr>
      <w:r>
        <w:t xml:space="preserve">    </w:t>
      </w:r>
      <w:r w:rsidRPr="00E873B7">
        <w:t xml:space="preserve"> </w:t>
      </w:r>
      <w:r>
        <w:t xml:space="preserve">  </w:t>
      </w:r>
      <w:r w:rsidRPr="00377AA0">
        <w:rPr>
          <w:sz w:val="28"/>
          <w:szCs w:val="28"/>
        </w:rPr>
        <w:t xml:space="preserve">Учебный предмет </w:t>
      </w:r>
      <w:r w:rsidRPr="00377AA0">
        <w:rPr>
          <w:b/>
          <w:bCs/>
          <w:sz w:val="28"/>
          <w:szCs w:val="28"/>
        </w:rPr>
        <w:t xml:space="preserve">«Русский язык» </w:t>
      </w:r>
      <w:r w:rsidRPr="00377AA0">
        <w:rPr>
          <w:sz w:val="28"/>
          <w:szCs w:val="28"/>
        </w:rPr>
        <w:t>направлен на формирование у учащихся системы знаний о языке, умений и навыков их использования в речевой практике, воспитания бережного отношения к языку и речи, стремления к самосовершенствованию в области языковой подготовки и культуры речевого общения. Учебный предмет «Русский язык» изучается в 5 класс</w:t>
      </w:r>
      <w:r w:rsidR="007E7D92">
        <w:rPr>
          <w:sz w:val="28"/>
          <w:szCs w:val="28"/>
        </w:rPr>
        <w:t xml:space="preserve">е </w:t>
      </w:r>
      <w:r w:rsidRPr="00377AA0">
        <w:rPr>
          <w:sz w:val="28"/>
          <w:szCs w:val="28"/>
        </w:rPr>
        <w:t xml:space="preserve"> 5 часов</w:t>
      </w:r>
      <w:r w:rsidR="007E7D92">
        <w:rPr>
          <w:sz w:val="28"/>
          <w:szCs w:val="28"/>
        </w:rPr>
        <w:t>, в 6 классе 6 часов</w:t>
      </w:r>
      <w:r w:rsidRPr="00377AA0">
        <w:rPr>
          <w:sz w:val="28"/>
          <w:szCs w:val="28"/>
        </w:rPr>
        <w:t xml:space="preserve"> в неделю, в </w:t>
      </w:r>
      <w:r w:rsidR="007E7D92">
        <w:rPr>
          <w:sz w:val="28"/>
          <w:szCs w:val="28"/>
        </w:rPr>
        <w:t>7</w:t>
      </w:r>
      <w:r w:rsidRPr="00377AA0">
        <w:rPr>
          <w:sz w:val="28"/>
          <w:szCs w:val="28"/>
        </w:rPr>
        <w:t xml:space="preserve"> класс</w:t>
      </w:r>
      <w:r w:rsidR="007E7D92">
        <w:rPr>
          <w:sz w:val="28"/>
          <w:szCs w:val="28"/>
        </w:rPr>
        <w:t xml:space="preserve">е </w:t>
      </w:r>
      <w:r w:rsidR="00377AA0" w:rsidRPr="00377AA0">
        <w:rPr>
          <w:sz w:val="28"/>
          <w:szCs w:val="28"/>
        </w:rPr>
        <w:t xml:space="preserve"> </w:t>
      </w:r>
      <w:r w:rsidRPr="00377AA0">
        <w:rPr>
          <w:sz w:val="28"/>
          <w:szCs w:val="28"/>
        </w:rPr>
        <w:t xml:space="preserve"> </w:t>
      </w:r>
      <w:r w:rsidR="00377AA0" w:rsidRPr="00377AA0">
        <w:rPr>
          <w:sz w:val="28"/>
          <w:szCs w:val="28"/>
        </w:rPr>
        <w:t>4</w:t>
      </w:r>
      <w:r w:rsidRPr="00377AA0">
        <w:rPr>
          <w:sz w:val="28"/>
          <w:szCs w:val="28"/>
        </w:rPr>
        <w:t xml:space="preserve"> час</w:t>
      </w:r>
      <w:r w:rsidR="00377AA0" w:rsidRPr="00377AA0">
        <w:rPr>
          <w:sz w:val="28"/>
          <w:szCs w:val="28"/>
        </w:rPr>
        <w:t>а</w:t>
      </w:r>
      <w:r w:rsidRPr="00377AA0">
        <w:rPr>
          <w:sz w:val="28"/>
          <w:szCs w:val="28"/>
        </w:rPr>
        <w:t xml:space="preserve"> в </w:t>
      </w:r>
      <w:proofErr w:type="spellStart"/>
      <w:r w:rsidRPr="00377AA0">
        <w:rPr>
          <w:sz w:val="28"/>
          <w:szCs w:val="28"/>
        </w:rPr>
        <w:t>неделю</w:t>
      </w:r>
      <w:proofErr w:type="gramStart"/>
      <w:r w:rsidR="007E7D92">
        <w:rPr>
          <w:sz w:val="28"/>
          <w:szCs w:val="28"/>
        </w:rPr>
        <w:t>,в</w:t>
      </w:r>
      <w:proofErr w:type="spellEnd"/>
      <w:proofErr w:type="gramEnd"/>
      <w:r w:rsidR="007E7D92">
        <w:rPr>
          <w:sz w:val="28"/>
          <w:szCs w:val="28"/>
        </w:rPr>
        <w:t xml:space="preserve"> 8 классе 3 часа в неделю  и в 9 классах по 2 часа</w:t>
      </w:r>
      <w:r w:rsidR="00377AA0" w:rsidRPr="00377AA0">
        <w:rPr>
          <w:sz w:val="28"/>
          <w:szCs w:val="28"/>
        </w:rPr>
        <w:t xml:space="preserve"> в неделю.</w:t>
      </w:r>
    </w:p>
    <w:p w14:paraId="4F2BF6D5" w14:textId="77777777" w:rsidR="00E95EC0" w:rsidRPr="00377AA0" w:rsidRDefault="00E95EC0" w:rsidP="00E95EC0">
      <w:pPr>
        <w:jc w:val="both"/>
        <w:rPr>
          <w:rFonts w:eastAsia="Times New Roman"/>
          <w:color w:val="000000"/>
          <w:sz w:val="28"/>
          <w:szCs w:val="28"/>
        </w:rPr>
      </w:pPr>
      <w:r w:rsidRPr="00377AA0">
        <w:rPr>
          <w:rFonts w:eastAsia="Times New Roman"/>
          <w:color w:val="000000"/>
          <w:sz w:val="28"/>
          <w:szCs w:val="28"/>
        </w:rPr>
        <w:t xml:space="preserve">        Учебный предмет </w:t>
      </w:r>
      <w:r w:rsidRPr="00377AA0">
        <w:rPr>
          <w:rFonts w:eastAsia="Times New Roman"/>
          <w:b/>
          <w:color w:val="000000"/>
          <w:sz w:val="28"/>
          <w:szCs w:val="28"/>
        </w:rPr>
        <w:t>«Литература»</w:t>
      </w:r>
      <w:r w:rsidRPr="00377AA0">
        <w:rPr>
          <w:sz w:val="28"/>
          <w:szCs w:val="28"/>
        </w:rPr>
        <w:t xml:space="preserve"> интегрирует художественное, историческое, географическое, речевое, обществоведческое образование, определяет характер и направленность гражданского и нравственного воспитания, </w:t>
      </w:r>
      <w:r w:rsidRPr="00377AA0">
        <w:rPr>
          <w:rFonts w:eastAsia="Times New Roman"/>
          <w:color w:val="000000"/>
          <w:sz w:val="28"/>
          <w:szCs w:val="28"/>
        </w:rPr>
        <w:t>ориентирован на овладение учащимися функциональной языковой грамотностью и на обеспечение подготовки учащихся к обязательной итоговой аттестации.</w:t>
      </w:r>
    </w:p>
    <w:p w14:paraId="64A9185A" w14:textId="122AF8FD" w:rsidR="00E95EC0" w:rsidRPr="00377AA0" w:rsidRDefault="00E95EC0" w:rsidP="00E95EC0">
      <w:pPr>
        <w:jc w:val="both"/>
        <w:rPr>
          <w:rFonts w:eastAsia="Times New Roman"/>
          <w:color w:val="000000"/>
          <w:sz w:val="28"/>
          <w:szCs w:val="28"/>
        </w:rPr>
      </w:pPr>
      <w:r w:rsidRPr="00377AA0">
        <w:rPr>
          <w:rFonts w:eastAsia="Times New Roman"/>
          <w:b/>
          <w:color w:val="000000"/>
          <w:sz w:val="28"/>
          <w:szCs w:val="28"/>
        </w:rPr>
        <w:t xml:space="preserve"> в </w:t>
      </w:r>
      <w:r w:rsidRPr="00377AA0">
        <w:rPr>
          <w:rFonts w:eastAsia="Times New Roman"/>
          <w:color w:val="000000"/>
          <w:sz w:val="28"/>
          <w:szCs w:val="28"/>
        </w:rPr>
        <w:t xml:space="preserve">5-6-х классах – 3 часа в неделю, в 7-8-х классах- 2 часа, </w:t>
      </w:r>
      <w:r w:rsidR="00377AA0" w:rsidRPr="00377AA0">
        <w:rPr>
          <w:rFonts w:eastAsia="Times New Roman"/>
          <w:color w:val="000000"/>
          <w:sz w:val="28"/>
          <w:szCs w:val="28"/>
        </w:rPr>
        <w:t xml:space="preserve">в </w:t>
      </w:r>
      <w:r w:rsidRPr="00377AA0">
        <w:rPr>
          <w:rFonts w:eastAsia="Times New Roman"/>
          <w:color w:val="000000"/>
          <w:sz w:val="28"/>
          <w:szCs w:val="28"/>
        </w:rPr>
        <w:t>9-</w:t>
      </w:r>
      <w:r w:rsidR="007E7D92">
        <w:rPr>
          <w:rFonts w:eastAsia="Times New Roman"/>
          <w:color w:val="000000"/>
          <w:sz w:val="28"/>
          <w:szCs w:val="28"/>
        </w:rPr>
        <w:t>х</w:t>
      </w:r>
      <w:r w:rsidRPr="00377AA0">
        <w:rPr>
          <w:rFonts w:eastAsia="Times New Roman"/>
          <w:color w:val="000000"/>
          <w:sz w:val="28"/>
          <w:szCs w:val="28"/>
        </w:rPr>
        <w:t xml:space="preserve">  класс</w:t>
      </w:r>
      <w:r w:rsidR="007E7D92">
        <w:rPr>
          <w:rFonts w:eastAsia="Times New Roman"/>
          <w:color w:val="000000"/>
          <w:sz w:val="28"/>
          <w:szCs w:val="28"/>
        </w:rPr>
        <w:t>ах</w:t>
      </w:r>
      <w:r w:rsidRPr="00377AA0">
        <w:rPr>
          <w:rFonts w:eastAsia="Times New Roman"/>
          <w:color w:val="000000"/>
          <w:sz w:val="28"/>
          <w:szCs w:val="28"/>
        </w:rPr>
        <w:t xml:space="preserve"> – 3</w:t>
      </w:r>
      <w:r w:rsidR="00377AA0" w:rsidRPr="00377AA0">
        <w:rPr>
          <w:rFonts w:eastAsia="Times New Roman"/>
          <w:color w:val="000000"/>
          <w:sz w:val="28"/>
          <w:szCs w:val="28"/>
        </w:rPr>
        <w:t xml:space="preserve"> часа  в неделю.</w:t>
      </w:r>
      <w:r w:rsidRPr="00377AA0">
        <w:rPr>
          <w:rFonts w:eastAsia="Times New Roman"/>
          <w:color w:val="000000"/>
          <w:sz w:val="28"/>
          <w:szCs w:val="28"/>
        </w:rPr>
        <w:t xml:space="preserve"> </w:t>
      </w:r>
    </w:p>
    <w:p w14:paraId="268791B3" w14:textId="3D015C1A" w:rsidR="00E95EC0" w:rsidRPr="00377AA0" w:rsidRDefault="00E95EC0" w:rsidP="007E7D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7AA0">
        <w:rPr>
          <w:sz w:val="28"/>
          <w:szCs w:val="28"/>
        </w:rPr>
        <w:t xml:space="preserve">        </w:t>
      </w:r>
    </w:p>
    <w:p w14:paraId="39ED3E4B" w14:textId="4F139A18" w:rsidR="00E95EC0" w:rsidRPr="00377AA0" w:rsidRDefault="00E95EC0" w:rsidP="00E95EC0">
      <w:pPr>
        <w:pStyle w:val="Default"/>
        <w:jc w:val="both"/>
        <w:rPr>
          <w:sz w:val="28"/>
          <w:szCs w:val="28"/>
        </w:rPr>
      </w:pPr>
      <w:r w:rsidRPr="00CE66E7">
        <w:t xml:space="preserve">       </w:t>
      </w:r>
      <w:r>
        <w:t xml:space="preserve"> </w:t>
      </w:r>
      <w:r w:rsidRPr="00377AA0">
        <w:rPr>
          <w:sz w:val="28"/>
          <w:szCs w:val="28"/>
        </w:rPr>
        <w:t xml:space="preserve">Учебный предмет </w:t>
      </w:r>
      <w:r w:rsidRPr="00377AA0">
        <w:rPr>
          <w:b/>
          <w:bCs/>
          <w:sz w:val="28"/>
          <w:szCs w:val="28"/>
        </w:rPr>
        <w:t xml:space="preserve">«Иностранный язык (английский)» </w:t>
      </w:r>
      <w:r w:rsidRPr="00377AA0">
        <w:rPr>
          <w:sz w:val="28"/>
          <w:szCs w:val="28"/>
        </w:rPr>
        <w:t>изучается в 5-9 классах</w:t>
      </w:r>
      <w:r w:rsidR="00377AA0" w:rsidRPr="00377AA0">
        <w:rPr>
          <w:sz w:val="28"/>
          <w:szCs w:val="28"/>
        </w:rPr>
        <w:t xml:space="preserve">, с 5 по </w:t>
      </w:r>
      <w:r w:rsidR="005F7F8D">
        <w:rPr>
          <w:sz w:val="28"/>
          <w:szCs w:val="28"/>
        </w:rPr>
        <w:t xml:space="preserve">9 </w:t>
      </w:r>
      <w:r w:rsidR="00377AA0" w:rsidRPr="00377AA0">
        <w:rPr>
          <w:sz w:val="28"/>
          <w:szCs w:val="28"/>
        </w:rPr>
        <w:t>класс -</w:t>
      </w:r>
      <w:r w:rsidRPr="00377AA0">
        <w:rPr>
          <w:sz w:val="28"/>
          <w:szCs w:val="28"/>
        </w:rPr>
        <w:t xml:space="preserve"> 3 часа в неделю</w:t>
      </w:r>
      <w:r w:rsidR="005F7F8D">
        <w:rPr>
          <w:sz w:val="28"/>
          <w:szCs w:val="28"/>
        </w:rPr>
        <w:t>.</w:t>
      </w:r>
      <w:r w:rsidRPr="00377AA0">
        <w:rPr>
          <w:sz w:val="28"/>
          <w:szCs w:val="28"/>
        </w:rPr>
        <w:t xml:space="preserve"> </w:t>
      </w:r>
    </w:p>
    <w:p w14:paraId="5D7B9AE9" w14:textId="2E84B4B5" w:rsidR="00E95EC0" w:rsidRPr="00377AA0" w:rsidRDefault="00E95EC0" w:rsidP="00E95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7AA0">
        <w:rPr>
          <w:b/>
          <w:bCs/>
          <w:color w:val="000000"/>
          <w:sz w:val="28"/>
          <w:szCs w:val="28"/>
        </w:rPr>
        <w:t xml:space="preserve">       «Второй иностранный язык (немецкий)» </w:t>
      </w:r>
      <w:r w:rsidRPr="00377AA0">
        <w:rPr>
          <w:color w:val="000000"/>
          <w:sz w:val="28"/>
          <w:szCs w:val="28"/>
        </w:rPr>
        <w:t xml:space="preserve">в соответствии с ФГОС основного общего образования изучение "Второго иностранного языка" предусмотрено на уровне основного общего образования и является </w:t>
      </w:r>
      <w:r w:rsidRPr="00377AA0">
        <w:rPr>
          <w:color w:val="000000"/>
          <w:sz w:val="28"/>
          <w:szCs w:val="28"/>
        </w:rPr>
        <w:lastRenderedPageBreak/>
        <w:t>обязательным. Изучение второго иностранного языка осуществляется в 9-</w:t>
      </w:r>
      <w:r w:rsidR="007E7D92">
        <w:rPr>
          <w:color w:val="000000"/>
          <w:sz w:val="28"/>
          <w:szCs w:val="28"/>
        </w:rPr>
        <w:t>х</w:t>
      </w:r>
      <w:r w:rsidRPr="00377AA0">
        <w:rPr>
          <w:color w:val="000000"/>
          <w:sz w:val="28"/>
          <w:szCs w:val="28"/>
        </w:rPr>
        <w:t xml:space="preserve"> класс</w:t>
      </w:r>
      <w:r w:rsidR="007E7D92">
        <w:rPr>
          <w:color w:val="000000"/>
          <w:sz w:val="28"/>
          <w:szCs w:val="28"/>
        </w:rPr>
        <w:t>ах</w:t>
      </w:r>
      <w:r w:rsidRPr="00377AA0">
        <w:rPr>
          <w:color w:val="000000"/>
          <w:sz w:val="28"/>
          <w:szCs w:val="28"/>
        </w:rPr>
        <w:t xml:space="preserve"> </w:t>
      </w:r>
      <w:r w:rsidR="00377AA0" w:rsidRPr="00377AA0">
        <w:rPr>
          <w:color w:val="000000"/>
          <w:sz w:val="28"/>
          <w:szCs w:val="28"/>
        </w:rPr>
        <w:t xml:space="preserve"> </w:t>
      </w:r>
      <w:r w:rsidRPr="00377AA0">
        <w:rPr>
          <w:color w:val="000000"/>
          <w:sz w:val="28"/>
          <w:szCs w:val="28"/>
        </w:rPr>
        <w:t>2 часа в неделю</w:t>
      </w:r>
      <w:r w:rsidR="00377AA0" w:rsidRPr="00377AA0">
        <w:rPr>
          <w:sz w:val="28"/>
          <w:szCs w:val="28"/>
        </w:rPr>
        <w:t>.</w:t>
      </w:r>
    </w:p>
    <w:p w14:paraId="69F2CA6A" w14:textId="77777777" w:rsidR="00377AA0" w:rsidRPr="0048027A" w:rsidRDefault="00377AA0" w:rsidP="00E95EC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Основное назначение иностранных языков состоит в формировании коммуникативной компетенции, т.е. способности и готовности осуществлять иноязычное межличност</w:t>
      </w:r>
      <w:r>
        <w:rPr>
          <w:color w:val="000000"/>
          <w:sz w:val="28"/>
          <w:szCs w:val="28"/>
        </w:rPr>
        <w:softHyphen/>
        <w:t>ное и межкультурное общение с носителями языка. Таким образом, изучение данных предметов направлено на формирование у школьников умений общаться на иностранном языке с учётом речевых воз</w:t>
      </w:r>
      <w:r>
        <w:rPr>
          <w:color w:val="000000"/>
          <w:sz w:val="28"/>
          <w:szCs w:val="28"/>
        </w:rPr>
        <w:softHyphen/>
        <w:t>можностей и потребностей  школьников основной школы, способствует  развитию их познавательных способностей, формирова</w:t>
      </w:r>
      <w:r>
        <w:rPr>
          <w:color w:val="000000"/>
          <w:sz w:val="28"/>
          <w:szCs w:val="28"/>
        </w:rPr>
        <w:softHyphen/>
        <w:t xml:space="preserve">нию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умений.</w:t>
      </w:r>
    </w:p>
    <w:p w14:paraId="224C2252" w14:textId="1E28AF60" w:rsidR="00E95EC0" w:rsidRPr="00377AA0" w:rsidRDefault="00E95EC0" w:rsidP="00E95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7AA0">
        <w:rPr>
          <w:color w:val="000000"/>
          <w:sz w:val="28"/>
          <w:szCs w:val="28"/>
        </w:rPr>
        <w:t xml:space="preserve">         На изучение учебного предмета </w:t>
      </w:r>
      <w:r w:rsidRPr="00377AA0">
        <w:rPr>
          <w:b/>
          <w:bCs/>
          <w:color w:val="000000"/>
          <w:sz w:val="28"/>
          <w:szCs w:val="28"/>
        </w:rPr>
        <w:t xml:space="preserve">«Математика» </w:t>
      </w:r>
      <w:r w:rsidR="007E7D92">
        <w:rPr>
          <w:color w:val="000000"/>
          <w:sz w:val="28"/>
          <w:szCs w:val="28"/>
        </w:rPr>
        <w:t>в 5-9</w:t>
      </w:r>
      <w:r w:rsidRPr="00377AA0">
        <w:rPr>
          <w:color w:val="000000"/>
          <w:sz w:val="28"/>
          <w:szCs w:val="28"/>
        </w:rPr>
        <w:t xml:space="preserve"> классах отводится по 5 часов в неделю. </w:t>
      </w:r>
    </w:p>
    <w:p w14:paraId="5DCD6726" w14:textId="77777777" w:rsidR="00377AA0" w:rsidRPr="00CE66E7" w:rsidRDefault="00377AA0" w:rsidP="00377A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sz w:val="28"/>
          <w:szCs w:val="28"/>
        </w:rPr>
        <w:t>О</w:t>
      </w:r>
      <w:r>
        <w:rPr>
          <w:rStyle w:val="FontStyle34"/>
          <w:rFonts w:eastAsia="@Arial Unicode MS"/>
          <w:sz w:val="28"/>
          <w:szCs w:val="28"/>
        </w:rPr>
        <w:t>владение математическими знаниями и умениями в основной школе не</w:t>
      </w:r>
      <w:r>
        <w:rPr>
          <w:rStyle w:val="FontStyle34"/>
          <w:rFonts w:eastAsia="@Arial Unicode MS"/>
          <w:sz w:val="28"/>
          <w:szCs w:val="28"/>
        </w:rPr>
        <w:softHyphen/>
        <w:t>обходимо для продолжения образования, изучения смеж</w:t>
      </w:r>
      <w:r>
        <w:rPr>
          <w:rStyle w:val="FontStyle34"/>
          <w:rFonts w:eastAsia="@Arial Unicode MS"/>
          <w:sz w:val="28"/>
          <w:szCs w:val="28"/>
        </w:rPr>
        <w:softHyphen/>
        <w:t xml:space="preserve">ных дисциплин, применения полученных знаний в повседневной жизни.  На уроках по данным дисциплинам создаётся фундамент для формирования у школьников способностей к умственному эксперименту, кроме этого </w:t>
      </w:r>
      <w:r>
        <w:rPr>
          <w:bCs/>
          <w:sz w:val="28"/>
          <w:szCs w:val="28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 Обучение математике даёт возможность формировать у учащихся качества мышления необходимые для адаптации в современном информационном обществе.</w:t>
      </w:r>
    </w:p>
    <w:p w14:paraId="2BFB01F6" w14:textId="03AAAC0C" w:rsidR="00E95EC0" w:rsidRPr="00616911" w:rsidRDefault="00E95EC0" w:rsidP="00E95EC0">
      <w:pPr>
        <w:pStyle w:val="Default"/>
        <w:jc w:val="both"/>
        <w:rPr>
          <w:sz w:val="28"/>
          <w:szCs w:val="28"/>
        </w:rPr>
      </w:pPr>
      <w:r w:rsidRPr="00CE66E7">
        <w:t xml:space="preserve">        </w:t>
      </w:r>
      <w:r w:rsidRPr="00616911">
        <w:rPr>
          <w:sz w:val="28"/>
          <w:szCs w:val="28"/>
        </w:rPr>
        <w:t xml:space="preserve">Изучение предмета </w:t>
      </w:r>
      <w:r w:rsidRPr="00616911">
        <w:rPr>
          <w:b/>
          <w:sz w:val="28"/>
          <w:szCs w:val="28"/>
        </w:rPr>
        <w:t>«Информатика»</w:t>
      </w:r>
      <w:r w:rsidRPr="00616911">
        <w:rPr>
          <w:sz w:val="28"/>
          <w:szCs w:val="28"/>
        </w:rPr>
        <w:t xml:space="preserve"> как самостоятельный предмет </w:t>
      </w:r>
      <w:r w:rsidR="00056312">
        <w:rPr>
          <w:sz w:val="28"/>
          <w:szCs w:val="28"/>
        </w:rPr>
        <w:t>ведётся с 8</w:t>
      </w:r>
      <w:r w:rsidR="00377AA0" w:rsidRPr="00616911">
        <w:rPr>
          <w:sz w:val="28"/>
          <w:szCs w:val="28"/>
        </w:rPr>
        <w:t xml:space="preserve">-го класса </w:t>
      </w:r>
      <w:r w:rsidRPr="00616911">
        <w:rPr>
          <w:sz w:val="28"/>
          <w:szCs w:val="28"/>
        </w:rPr>
        <w:t>и направлено на обеспечение всеобщей компьютерной грамотности учащихся, развитие информационной культуры, привитие элементов логического мышления, выражающегося в умении рассуждать, доказывать, обосновывать предлагаемые решения, использование специальных компьютерных программ для более эффективного усвоения знаний по другим учебным предметам. Изучается по 1 часу в неделю</w:t>
      </w:r>
      <w:r w:rsidR="00616911" w:rsidRPr="00616911">
        <w:rPr>
          <w:sz w:val="28"/>
          <w:szCs w:val="28"/>
        </w:rPr>
        <w:t>.</w:t>
      </w:r>
    </w:p>
    <w:p w14:paraId="5786F615" w14:textId="6730B915" w:rsidR="00E95EC0" w:rsidRPr="00616911" w:rsidRDefault="00E95EC0" w:rsidP="00E95EC0">
      <w:pPr>
        <w:pStyle w:val="ConsNormal"/>
        <w:widowControl/>
        <w:ind w:right="0"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69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Учебный предмет </w:t>
      </w:r>
      <w:r w:rsidRPr="006169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616911">
        <w:rPr>
          <w:rFonts w:ascii="Times New Roman" w:eastAsia="Calibri" w:hAnsi="Times New Roman" w:cs="Times New Roman"/>
          <w:b/>
          <w:bCs/>
          <w:sz w:val="28"/>
          <w:szCs w:val="28"/>
        </w:rPr>
        <w:t>История</w:t>
      </w:r>
      <w:r w:rsidR="00616911" w:rsidRPr="0061691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169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6911">
        <w:rPr>
          <w:rFonts w:ascii="Times New Roman" w:eastAsia="Calibri" w:hAnsi="Times New Roman" w:cs="Times New Roman"/>
          <w:bCs/>
          <w:sz w:val="28"/>
          <w:szCs w:val="28"/>
        </w:rPr>
        <w:t>изучается в 5-</w:t>
      </w:r>
      <w:r w:rsidR="00056312">
        <w:rPr>
          <w:rFonts w:ascii="Times New Roman" w:eastAsia="Calibri" w:hAnsi="Times New Roman" w:cs="Times New Roman"/>
          <w:bCs/>
          <w:sz w:val="28"/>
          <w:szCs w:val="28"/>
        </w:rPr>
        <w:t>9 классах по 2 часа</w:t>
      </w:r>
      <w:r w:rsidR="005F7F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16911">
        <w:rPr>
          <w:rFonts w:ascii="Times New Roman" w:eastAsia="Calibri" w:hAnsi="Times New Roman" w:cs="Times New Roman"/>
          <w:bCs/>
          <w:sz w:val="28"/>
          <w:szCs w:val="28"/>
        </w:rPr>
        <w:t xml:space="preserve"> в неделю</w:t>
      </w:r>
      <w:r w:rsidR="00616911" w:rsidRPr="0061691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16911">
        <w:rPr>
          <w:rFonts w:ascii="Times New Roman" w:hAnsi="Times New Roman" w:cs="Times New Roman"/>
          <w:sz w:val="28"/>
          <w:szCs w:val="28"/>
        </w:rPr>
        <w:t>Содержание предмета направлено на осмысление и формирование ценностных ориентиров современного мира – гражданским обществом и парламентаризмом. Изучая сложные и трагические события, явления и процессы в разное историческое время,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</w:t>
      </w:r>
    </w:p>
    <w:p w14:paraId="6F9B7AEA" w14:textId="77777777" w:rsidR="00616911" w:rsidRDefault="00E95EC0" w:rsidP="00616911">
      <w:pPr>
        <w:pStyle w:val="Default"/>
        <w:jc w:val="both"/>
        <w:rPr>
          <w:sz w:val="28"/>
          <w:szCs w:val="28"/>
        </w:rPr>
      </w:pPr>
      <w:r w:rsidRPr="00616911">
        <w:rPr>
          <w:sz w:val="28"/>
          <w:szCs w:val="28"/>
        </w:rPr>
        <w:t xml:space="preserve">        Учебный предмет </w:t>
      </w:r>
      <w:r w:rsidRPr="00616911">
        <w:rPr>
          <w:b/>
          <w:bCs/>
          <w:sz w:val="28"/>
          <w:szCs w:val="28"/>
        </w:rPr>
        <w:t xml:space="preserve">«Обществознание» </w:t>
      </w:r>
      <w:r w:rsidRPr="00616911">
        <w:rPr>
          <w:sz w:val="28"/>
          <w:szCs w:val="28"/>
        </w:rPr>
        <w:t xml:space="preserve">изучается в соответствии с ФГОС ООО с </w:t>
      </w:r>
      <w:r w:rsidR="00616911" w:rsidRPr="00616911">
        <w:rPr>
          <w:sz w:val="28"/>
          <w:szCs w:val="28"/>
        </w:rPr>
        <w:t>шестого</w:t>
      </w:r>
      <w:r w:rsidRPr="00616911">
        <w:rPr>
          <w:sz w:val="28"/>
          <w:szCs w:val="28"/>
        </w:rPr>
        <w:t xml:space="preserve"> класса по 1 часу</w:t>
      </w:r>
      <w:r w:rsidR="00616911" w:rsidRPr="00616911">
        <w:rPr>
          <w:sz w:val="28"/>
          <w:szCs w:val="28"/>
        </w:rPr>
        <w:t xml:space="preserve"> в неделю за счёт часов обязательного компонента</w:t>
      </w:r>
      <w:r w:rsidRPr="00616911">
        <w:rPr>
          <w:sz w:val="28"/>
          <w:szCs w:val="28"/>
        </w:rPr>
        <w:t>.</w:t>
      </w:r>
      <w:r w:rsidR="00616911">
        <w:t xml:space="preserve"> </w:t>
      </w:r>
      <w:r w:rsidR="00616911">
        <w:rPr>
          <w:rFonts w:eastAsia="Times New Roman"/>
          <w:sz w:val="28"/>
          <w:szCs w:val="28"/>
        </w:rPr>
        <w:t xml:space="preserve">Это </w:t>
      </w:r>
      <w:r w:rsidR="00616911">
        <w:rPr>
          <w:sz w:val="28"/>
          <w:szCs w:val="28"/>
        </w:rPr>
        <w:t xml:space="preserve">учебный предмет,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="00616911">
        <w:rPr>
          <w:sz w:val="28"/>
          <w:szCs w:val="28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="00616911">
        <w:rPr>
          <w:sz w:val="28"/>
          <w:szCs w:val="28"/>
        </w:rPr>
        <w:t xml:space="preserve"> Такая комплексная научная база учебного предмета обуславливает  интегративный характер обществознания, который сохраняется и в старшей школе. В 6 </w:t>
      </w:r>
      <w:r w:rsidR="00616911">
        <w:rPr>
          <w:sz w:val="28"/>
          <w:szCs w:val="28"/>
        </w:rPr>
        <w:lastRenderedPageBreak/>
        <w:t xml:space="preserve">классе данный предмет  акцентирует внимание учащихся на современных </w:t>
      </w:r>
      <w:r w:rsidR="00616911" w:rsidRPr="00616911">
        <w:rPr>
          <w:sz w:val="28"/>
          <w:szCs w:val="28"/>
        </w:rPr>
        <w:t>социальных явлениях.</w:t>
      </w:r>
    </w:p>
    <w:p w14:paraId="3AC74371" w14:textId="58E8C3B5" w:rsidR="00616911" w:rsidRDefault="00E95EC0" w:rsidP="00616911">
      <w:pPr>
        <w:pStyle w:val="Default"/>
        <w:ind w:firstLine="708"/>
        <w:jc w:val="both"/>
        <w:rPr>
          <w:sz w:val="28"/>
          <w:szCs w:val="28"/>
        </w:rPr>
      </w:pPr>
      <w:r w:rsidRPr="00616911">
        <w:rPr>
          <w:sz w:val="28"/>
          <w:szCs w:val="28"/>
        </w:rPr>
        <w:t xml:space="preserve">Учебный предмет </w:t>
      </w:r>
      <w:r w:rsidRPr="00616911">
        <w:rPr>
          <w:b/>
          <w:bCs/>
          <w:sz w:val="28"/>
          <w:szCs w:val="28"/>
        </w:rPr>
        <w:t xml:space="preserve">«География» </w:t>
      </w:r>
      <w:r w:rsidRPr="00616911">
        <w:rPr>
          <w:sz w:val="28"/>
          <w:szCs w:val="28"/>
        </w:rPr>
        <w:t>изучается в 5-9-х классах. В 5-6 к</w:t>
      </w:r>
      <w:r w:rsidR="00056312">
        <w:rPr>
          <w:sz w:val="28"/>
          <w:szCs w:val="28"/>
        </w:rPr>
        <w:t>лассах по 1 часу в неделю, в 7-8</w:t>
      </w:r>
      <w:r w:rsidRPr="00616911">
        <w:rPr>
          <w:sz w:val="28"/>
          <w:szCs w:val="28"/>
        </w:rPr>
        <w:t xml:space="preserve"> классах по 2 часа в неделю</w:t>
      </w:r>
      <w:r w:rsidR="00056312">
        <w:rPr>
          <w:sz w:val="28"/>
          <w:szCs w:val="28"/>
        </w:rPr>
        <w:t xml:space="preserve">, </w:t>
      </w:r>
      <w:r w:rsidR="00816C23">
        <w:rPr>
          <w:sz w:val="28"/>
          <w:szCs w:val="28"/>
        </w:rPr>
        <w:t xml:space="preserve">в 9 классах </w:t>
      </w:r>
      <w:proofErr w:type="gramStart"/>
      <w:r w:rsidR="00816C23">
        <w:rPr>
          <w:sz w:val="28"/>
          <w:szCs w:val="28"/>
        </w:rPr>
        <w:t>по</w:t>
      </w:r>
      <w:proofErr w:type="gramEnd"/>
      <w:r w:rsidR="00816C23">
        <w:rPr>
          <w:sz w:val="28"/>
          <w:szCs w:val="28"/>
        </w:rPr>
        <w:t xml:space="preserve"> 3 часа в неделю</w:t>
      </w:r>
      <w:r w:rsidR="00616911" w:rsidRPr="00616911">
        <w:rPr>
          <w:sz w:val="28"/>
          <w:szCs w:val="28"/>
        </w:rPr>
        <w:t xml:space="preserve">. </w:t>
      </w:r>
      <w:proofErr w:type="gramStart"/>
      <w:r w:rsidR="00616911" w:rsidRPr="00616911">
        <w:rPr>
          <w:sz w:val="28"/>
          <w:szCs w:val="28"/>
        </w:rPr>
        <w:t>География в основной школе – учебная дисциплина, формирующая у школьников комплексное, системное и социально-ориентированное представление</w:t>
      </w:r>
      <w:r w:rsidR="00616911">
        <w:rPr>
          <w:sz w:val="28"/>
          <w:szCs w:val="28"/>
        </w:rPr>
        <w:t xml:space="preserve">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</w:t>
      </w:r>
      <w:proofErr w:type="gramEnd"/>
      <w:r w:rsidR="00616911">
        <w:rPr>
          <w:sz w:val="28"/>
          <w:szCs w:val="28"/>
        </w:rPr>
        <w:t xml:space="preserve"> географических подходах к устойчивому развитию территорий.</w:t>
      </w:r>
    </w:p>
    <w:p w14:paraId="09731734" w14:textId="77777777" w:rsidR="00E95EC0" w:rsidRPr="0053713A" w:rsidRDefault="00616911" w:rsidP="00616911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Содержание курса географии в 5-7 классах синтезирует многие компоненты как общественно-научного, так и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знания. В ней реализуются такие сквозные направления как </w:t>
      </w:r>
      <w:proofErr w:type="spellStart"/>
      <w:r>
        <w:rPr>
          <w:sz w:val="28"/>
          <w:szCs w:val="28"/>
        </w:rPr>
        <w:t>социологизация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экономизация</w:t>
      </w:r>
      <w:proofErr w:type="spellEnd"/>
      <w:r>
        <w:rPr>
          <w:sz w:val="28"/>
          <w:szCs w:val="28"/>
        </w:rPr>
        <w:t>, которые формируют общую культуру молодого поколения.</w:t>
      </w:r>
    </w:p>
    <w:p w14:paraId="1F4DCE81" w14:textId="327A3FC9" w:rsidR="00E95EC0" w:rsidRPr="00616911" w:rsidRDefault="00E95EC0" w:rsidP="00E95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6911">
        <w:rPr>
          <w:color w:val="000000"/>
          <w:sz w:val="28"/>
          <w:szCs w:val="28"/>
        </w:rPr>
        <w:t xml:space="preserve">        </w:t>
      </w:r>
      <w:proofErr w:type="gramStart"/>
      <w:r w:rsidRPr="00616911">
        <w:rPr>
          <w:color w:val="000000"/>
          <w:sz w:val="28"/>
          <w:szCs w:val="28"/>
        </w:rPr>
        <w:t>Учебный предмет «</w:t>
      </w:r>
      <w:r w:rsidRPr="00616911">
        <w:rPr>
          <w:b/>
          <w:bCs/>
          <w:color w:val="000000"/>
          <w:sz w:val="28"/>
          <w:szCs w:val="28"/>
        </w:rPr>
        <w:t xml:space="preserve">Биология» </w:t>
      </w:r>
      <w:r w:rsidRPr="00616911">
        <w:rPr>
          <w:color w:val="000000"/>
          <w:sz w:val="28"/>
          <w:szCs w:val="28"/>
        </w:rPr>
        <w:t>призван развивать у обучающихся понимание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  <w:proofErr w:type="gramEnd"/>
      <w:r w:rsidRPr="00616911">
        <w:rPr>
          <w:color w:val="000000"/>
          <w:sz w:val="28"/>
          <w:szCs w:val="28"/>
        </w:rPr>
        <w:t xml:space="preserve"> В 5-</w:t>
      </w:r>
      <w:r w:rsidR="00816C23">
        <w:rPr>
          <w:color w:val="000000"/>
          <w:sz w:val="28"/>
          <w:szCs w:val="28"/>
        </w:rPr>
        <w:t>7</w:t>
      </w:r>
      <w:r w:rsidRPr="00616911">
        <w:rPr>
          <w:color w:val="000000"/>
          <w:sz w:val="28"/>
          <w:szCs w:val="28"/>
        </w:rPr>
        <w:t xml:space="preserve">-х классах изучается по 1 часу в неделю, в </w:t>
      </w:r>
      <w:r w:rsidR="00816C23">
        <w:rPr>
          <w:color w:val="000000"/>
          <w:sz w:val="28"/>
          <w:szCs w:val="28"/>
        </w:rPr>
        <w:t>8</w:t>
      </w:r>
      <w:r w:rsidRPr="00616911">
        <w:rPr>
          <w:color w:val="000000"/>
          <w:sz w:val="28"/>
          <w:szCs w:val="28"/>
        </w:rPr>
        <w:t>-9-х классах по 2 часа в неделю</w:t>
      </w:r>
      <w:r w:rsidR="00616911" w:rsidRPr="00616911">
        <w:rPr>
          <w:color w:val="000000"/>
          <w:sz w:val="28"/>
          <w:szCs w:val="28"/>
        </w:rPr>
        <w:t>.</w:t>
      </w:r>
    </w:p>
    <w:p w14:paraId="06F7EF94" w14:textId="77777777" w:rsidR="00616911" w:rsidRDefault="00E95EC0" w:rsidP="00616911">
      <w:pPr>
        <w:jc w:val="both"/>
        <w:rPr>
          <w:sz w:val="28"/>
          <w:szCs w:val="28"/>
        </w:rPr>
      </w:pPr>
      <w:r>
        <w:rPr>
          <w:color w:val="000000"/>
        </w:rPr>
        <w:t xml:space="preserve">        </w:t>
      </w:r>
      <w:r w:rsidRPr="00616911">
        <w:rPr>
          <w:color w:val="000000"/>
          <w:sz w:val="28"/>
          <w:szCs w:val="28"/>
        </w:rPr>
        <w:t xml:space="preserve">Учебный предмет </w:t>
      </w:r>
      <w:r w:rsidRPr="00616911">
        <w:rPr>
          <w:b/>
          <w:bCs/>
          <w:color w:val="000000"/>
          <w:sz w:val="28"/>
          <w:szCs w:val="28"/>
        </w:rPr>
        <w:t xml:space="preserve">«Физика» </w:t>
      </w:r>
      <w:r w:rsidRPr="00616911">
        <w:rPr>
          <w:color w:val="000000"/>
          <w:sz w:val="28"/>
          <w:szCs w:val="28"/>
        </w:rPr>
        <w:t>изучается в 7-8-</w:t>
      </w:r>
      <w:r w:rsidR="00616911" w:rsidRPr="00616911">
        <w:rPr>
          <w:color w:val="000000"/>
          <w:sz w:val="28"/>
          <w:szCs w:val="28"/>
        </w:rPr>
        <w:t>х</w:t>
      </w:r>
      <w:r w:rsidRPr="00616911">
        <w:rPr>
          <w:color w:val="000000"/>
          <w:sz w:val="28"/>
          <w:szCs w:val="28"/>
        </w:rPr>
        <w:t xml:space="preserve"> классах </w:t>
      </w:r>
      <w:r w:rsidR="00616911" w:rsidRPr="00616911">
        <w:rPr>
          <w:color w:val="000000"/>
          <w:sz w:val="28"/>
          <w:szCs w:val="28"/>
        </w:rPr>
        <w:t xml:space="preserve">по </w:t>
      </w:r>
      <w:r w:rsidRPr="00616911">
        <w:rPr>
          <w:color w:val="000000"/>
          <w:sz w:val="28"/>
          <w:szCs w:val="28"/>
        </w:rPr>
        <w:t xml:space="preserve">2 часа в неделю, </w:t>
      </w:r>
      <w:r w:rsidR="00616911" w:rsidRPr="00616911">
        <w:rPr>
          <w:color w:val="000000"/>
          <w:sz w:val="28"/>
          <w:szCs w:val="28"/>
        </w:rPr>
        <w:t xml:space="preserve">а </w:t>
      </w:r>
      <w:r w:rsidRPr="00616911">
        <w:rPr>
          <w:color w:val="000000"/>
          <w:sz w:val="28"/>
          <w:szCs w:val="28"/>
        </w:rPr>
        <w:t>в 9 класс</w:t>
      </w:r>
      <w:r w:rsidR="00616911" w:rsidRPr="00616911">
        <w:rPr>
          <w:color w:val="000000"/>
          <w:sz w:val="28"/>
          <w:szCs w:val="28"/>
        </w:rPr>
        <w:t>е</w:t>
      </w:r>
      <w:r w:rsidRPr="00616911">
        <w:rPr>
          <w:color w:val="000000"/>
          <w:sz w:val="28"/>
          <w:szCs w:val="28"/>
        </w:rPr>
        <w:t xml:space="preserve"> 3 часа в неделю.</w:t>
      </w:r>
      <w:r w:rsidRPr="007418BB">
        <w:rPr>
          <w:color w:val="000000"/>
        </w:rPr>
        <w:t xml:space="preserve"> </w:t>
      </w:r>
      <w:r w:rsidR="00616911" w:rsidRPr="00A23EB8">
        <w:rPr>
          <w:sz w:val="28"/>
          <w:szCs w:val="28"/>
        </w:rPr>
        <w:t xml:space="preserve">Это </w:t>
      </w:r>
      <w:r w:rsidR="00616911" w:rsidRPr="00A23EB8">
        <w:rPr>
          <w:noProof/>
          <w:sz w:val="28"/>
          <w:szCs w:val="28"/>
        </w:rPr>
        <w:t xml:space="preserve"> </w:t>
      </w:r>
      <w:r w:rsidR="00616911" w:rsidRPr="00A23EB8">
        <w:rPr>
          <w:sz w:val="28"/>
          <w:szCs w:val="28"/>
        </w:rPr>
        <w:t xml:space="preserve"> наука, которая изучает наиболее общие закономерности явлений природы, свойства и строение материи, законы ее движения. Вместе с тем высок и гуманитарный потенциал физики в формировании </w:t>
      </w:r>
      <w:r w:rsidR="00616911">
        <w:rPr>
          <w:sz w:val="28"/>
          <w:szCs w:val="28"/>
        </w:rPr>
        <w:t>у школьников общей картины мира.</w:t>
      </w:r>
    </w:p>
    <w:p w14:paraId="70AEA388" w14:textId="77777777" w:rsidR="00E95EC0" w:rsidRPr="00616911" w:rsidRDefault="00616911" w:rsidP="006169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EC0" w:rsidRPr="00616911">
        <w:rPr>
          <w:rFonts w:eastAsiaTheme="minorHAnsi"/>
          <w:color w:val="000000"/>
          <w:sz w:val="28"/>
          <w:szCs w:val="28"/>
          <w:lang w:eastAsia="en-US"/>
        </w:rPr>
        <w:t xml:space="preserve">Учебный предмет </w:t>
      </w:r>
      <w:r w:rsidR="00E95EC0" w:rsidRPr="0061691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«Химия» </w:t>
      </w:r>
      <w:r w:rsidR="00E95EC0" w:rsidRPr="00616911">
        <w:rPr>
          <w:rFonts w:eastAsiaTheme="minorHAnsi"/>
          <w:color w:val="000000"/>
          <w:sz w:val="28"/>
          <w:szCs w:val="28"/>
          <w:lang w:eastAsia="en-US"/>
        </w:rPr>
        <w:t>изучается в 8-9 классах и рассчитан на 2 часа в неделю. Содержание курса химии обеспечивает выпускнику достаточный объем химических знаний, необходимый современному человеку.</w:t>
      </w:r>
    </w:p>
    <w:p w14:paraId="76C47D08" w14:textId="77777777" w:rsidR="00E95EC0" w:rsidRPr="00856CA5" w:rsidRDefault="00E95EC0" w:rsidP="00E95E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A5">
        <w:rPr>
          <w:rFonts w:ascii="Times New Roman" w:hAnsi="Times New Roman" w:cs="Times New Roman"/>
          <w:sz w:val="28"/>
          <w:szCs w:val="28"/>
        </w:rPr>
        <w:t xml:space="preserve">Обязательные базовые учебные предметы </w:t>
      </w:r>
      <w:r w:rsidRPr="00856CA5">
        <w:rPr>
          <w:rFonts w:ascii="Times New Roman" w:hAnsi="Times New Roman" w:cs="Times New Roman"/>
          <w:b/>
          <w:bCs/>
          <w:sz w:val="28"/>
          <w:szCs w:val="28"/>
        </w:rPr>
        <w:t xml:space="preserve">«Музыка» и «Изобразительное искусство» </w:t>
      </w:r>
      <w:r w:rsidRPr="00856CA5">
        <w:rPr>
          <w:rFonts w:ascii="Times New Roman" w:hAnsi="Times New Roman" w:cs="Times New Roman"/>
          <w:sz w:val="28"/>
          <w:szCs w:val="28"/>
        </w:rPr>
        <w:t>изучаются по 1 часу в неделю</w:t>
      </w:r>
      <w:r w:rsidR="00616911" w:rsidRPr="00856CA5">
        <w:rPr>
          <w:rFonts w:ascii="Times New Roman" w:hAnsi="Times New Roman" w:cs="Times New Roman"/>
          <w:sz w:val="28"/>
          <w:szCs w:val="28"/>
        </w:rPr>
        <w:t>: музыка в 5-</w:t>
      </w:r>
      <w:r w:rsidR="00856CA5" w:rsidRPr="00856CA5">
        <w:rPr>
          <w:rFonts w:ascii="Times New Roman" w:hAnsi="Times New Roman" w:cs="Times New Roman"/>
          <w:sz w:val="28"/>
          <w:szCs w:val="28"/>
        </w:rPr>
        <w:t xml:space="preserve">8 классах, а </w:t>
      </w:r>
      <w:proofErr w:type="gramStart"/>
      <w:r w:rsidR="00856CA5" w:rsidRPr="00856CA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56CA5" w:rsidRPr="00856CA5">
        <w:rPr>
          <w:rFonts w:ascii="Times New Roman" w:hAnsi="Times New Roman" w:cs="Times New Roman"/>
          <w:sz w:val="28"/>
          <w:szCs w:val="28"/>
        </w:rPr>
        <w:t xml:space="preserve"> в 5-7 классах. С</w:t>
      </w:r>
      <w:r w:rsidRPr="00856CA5">
        <w:rPr>
          <w:rFonts w:ascii="Times New Roman" w:hAnsi="Times New Roman" w:cs="Times New Roman"/>
          <w:sz w:val="28"/>
          <w:szCs w:val="28"/>
        </w:rPr>
        <w:t xml:space="preserve">истематическое освоение художественного наследия помогает осознавать </w:t>
      </w:r>
      <w:r w:rsidR="00856CA5" w:rsidRPr="00856CA5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Pr="00856CA5">
        <w:rPr>
          <w:rFonts w:ascii="Times New Roman" w:hAnsi="Times New Roman" w:cs="Times New Roman"/>
          <w:sz w:val="28"/>
          <w:szCs w:val="28"/>
        </w:rPr>
        <w:t>искусство как духовную летопись человечества, как познание человеком отношения к природе, обществу.</w:t>
      </w:r>
    </w:p>
    <w:p w14:paraId="6AFD9A02" w14:textId="14D7C3E0" w:rsidR="00E95EC0" w:rsidRPr="00856CA5" w:rsidRDefault="00E95EC0" w:rsidP="00E95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CA5">
        <w:rPr>
          <w:color w:val="000000"/>
          <w:sz w:val="28"/>
          <w:szCs w:val="28"/>
        </w:rPr>
        <w:t xml:space="preserve">        Учебный предмет </w:t>
      </w:r>
      <w:r w:rsidRPr="00856CA5">
        <w:rPr>
          <w:b/>
          <w:bCs/>
          <w:color w:val="000000"/>
          <w:sz w:val="28"/>
          <w:szCs w:val="28"/>
        </w:rPr>
        <w:t xml:space="preserve">«Технология» </w:t>
      </w:r>
      <w:r w:rsidRPr="00856CA5">
        <w:rPr>
          <w:bCs/>
          <w:color w:val="000000"/>
          <w:sz w:val="28"/>
          <w:szCs w:val="28"/>
        </w:rPr>
        <w:t>изучается</w:t>
      </w:r>
      <w:r w:rsidRPr="00856CA5">
        <w:rPr>
          <w:b/>
          <w:bCs/>
          <w:color w:val="000000"/>
          <w:sz w:val="28"/>
          <w:szCs w:val="28"/>
        </w:rPr>
        <w:t xml:space="preserve"> </w:t>
      </w:r>
      <w:r w:rsidRPr="00856CA5">
        <w:rPr>
          <w:color w:val="000000"/>
          <w:sz w:val="28"/>
          <w:szCs w:val="28"/>
        </w:rPr>
        <w:t>в 5-</w:t>
      </w:r>
      <w:r w:rsidR="00AD5FED">
        <w:rPr>
          <w:color w:val="000000"/>
          <w:sz w:val="28"/>
          <w:szCs w:val="28"/>
        </w:rPr>
        <w:t>7</w:t>
      </w:r>
      <w:r w:rsidR="00856CA5" w:rsidRPr="00856CA5">
        <w:rPr>
          <w:color w:val="000000"/>
          <w:sz w:val="28"/>
          <w:szCs w:val="28"/>
        </w:rPr>
        <w:t xml:space="preserve"> классах </w:t>
      </w:r>
      <w:r w:rsidRPr="00856CA5">
        <w:rPr>
          <w:color w:val="000000"/>
          <w:sz w:val="28"/>
          <w:szCs w:val="28"/>
        </w:rPr>
        <w:t>по 2 часа</w:t>
      </w:r>
      <w:r w:rsidR="00AD5FED">
        <w:rPr>
          <w:color w:val="000000"/>
          <w:sz w:val="28"/>
          <w:szCs w:val="28"/>
        </w:rPr>
        <w:t>, в 8 классе 1 час</w:t>
      </w:r>
      <w:r w:rsidRPr="00856CA5">
        <w:rPr>
          <w:color w:val="000000"/>
          <w:sz w:val="28"/>
          <w:szCs w:val="28"/>
        </w:rPr>
        <w:t xml:space="preserve"> в неделю</w:t>
      </w:r>
      <w:r w:rsidR="00856CA5" w:rsidRPr="00856CA5">
        <w:rPr>
          <w:color w:val="000000"/>
          <w:sz w:val="28"/>
          <w:szCs w:val="28"/>
        </w:rPr>
        <w:t xml:space="preserve">. </w:t>
      </w:r>
      <w:r w:rsidR="00856CA5">
        <w:rPr>
          <w:rFonts w:eastAsia="Calibri"/>
          <w:sz w:val="28"/>
          <w:szCs w:val="28"/>
          <w:lang w:val="ru" w:eastAsia="zh-CN" w:bidi="ar"/>
        </w:rPr>
        <w:t xml:space="preserve">Изучение   образовательной  области  «Технология» в 5-8 классах позволит обучающимся приобрести обще трудовые  и частично специальные знания и умения, а также обеспечит интеллектуальное, физическое,  этическое  и  эстетическое их развитие  и  адаптацию  к  социально-экономическим  условиям. </w:t>
      </w:r>
      <w:proofErr w:type="gramStart"/>
      <w:r w:rsidR="00856CA5">
        <w:rPr>
          <w:rFonts w:eastAsia="Calibri"/>
          <w:sz w:val="28"/>
          <w:szCs w:val="28"/>
          <w:lang w:val="ru" w:eastAsia="zh-CN" w:bidi="ar"/>
        </w:rPr>
        <w:t>Цель учебного предмета -  подготовка   обучающихся   к  самостоятельной трудовой жизни в условиях рыночной экономики.</w:t>
      </w:r>
      <w:proofErr w:type="gramEnd"/>
    </w:p>
    <w:p w14:paraId="1E0A338B" w14:textId="15CBBB85" w:rsidR="00856CA5" w:rsidRDefault="00E95EC0" w:rsidP="00856CA5">
      <w:pPr>
        <w:ind w:firstLine="540"/>
        <w:jc w:val="both"/>
        <w:textAlignment w:val="baseline"/>
        <w:rPr>
          <w:sz w:val="28"/>
          <w:szCs w:val="28"/>
        </w:rPr>
      </w:pPr>
      <w:r w:rsidRPr="00856CA5">
        <w:rPr>
          <w:sz w:val="28"/>
          <w:szCs w:val="28"/>
        </w:rPr>
        <w:t xml:space="preserve">Учебный предмет </w:t>
      </w:r>
      <w:r w:rsidRPr="00856CA5">
        <w:rPr>
          <w:b/>
          <w:bCs/>
          <w:sz w:val="28"/>
          <w:szCs w:val="28"/>
        </w:rPr>
        <w:t xml:space="preserve">«Физическая культура» </w:t>
      </w:r>
      <w:r w:rsidR="00816C23">
        <w:rPr>
          <w:sz w:val="28"/>
          <w:szCs w:val="28"/>
        </w:rPr>
        <w:t>реализуется в 5-9 классах по 2</w:t>
      </w:r>
      <w:r w:rsidRPr="00856CA5">
        <w:rPr>
          <w:sz w:val="28"/>
          <w:szCs w:val="28"/>
        </w:rPr>
        <w:t xml:space="preserve"> часа в неделю. </w:t>
      </w:r>
    </w:p>
    <w:p w14:paraId="086815DE" w14:textId="77777777" w:rsidR="00856CA5" w:rsidRPr="006547FE" w:rsidRDefault="00856CA5" w:rsidP="00856CA5">
      <w:pPr>
        <w:ind w:firstLine="540"/>
        <w:jc w:val="both"/>
        <w:textAlignment w:val="baseline"/>
        <w:rPr>
          <w:sz w:val="28"/>
          <w:szCs w:val="28"/>
          <w:lang w:val="ru"/>
        </w:rPr>
      </w:pPr>
      <w:r w:rsidRPr="00B742C2">
        <w:rPr>
          <w:rFonts w:eastAsia="Times New Roman"/>
          <w:sz w:val="28"/>
          <w:szCs w:val="28"/>
          <w:lang w:val="ru" w:eastAsia="zh-CN" w:bidi="ar"/>
        </w:rPr>
        <w:t xml:space="preserve">Целью обучения образовательной области </w:t>
      </w:r>
      <w:r w:rsidRPr="008B5261">
        <w:rPr>
          <w:rFonts w:eastAsia="Times New Roman"/>
          <w:sz w:val="28"/>
          <w:szCs w:val="28"/>
          <w:lang w:val="ru" w:eastAsia="zh-CN" w:bidi="ar"/>
        </w:rPr>
        <w:t xml:space="preserve">«Физическая культура» </w:t>
      </w:r>
      <w:r>
        <w:rPr>
          <w:rFonts w:eastAsia="Times New Roman"/>
          <w:sz w:val="28"/>
          <w:szCs w:val="28"/>
          <w:lang w:val="ru" w:eastAsia="zh-CN" w:bidi="ar"/>
        </w:rPr>
        <w:t xml:space="preserve">является </w:t>
      </w:r>
      <w:r w:rsidRPr="008B5261">
        <w:rPr>
          <w:rFonts w:eastAsia="Times New Roman"/>
          <w:sz w:val="28"/>
          <w:szCs w:val="28"/>
          <w:lang w:val="ru" w:eastAsia="zh-CN" w:bidi="ar"/>
        </w:rPr>
        <w:t xml:space="preserve"> формирование физической культуры личности школьника посредством освоения основ содержания физкультурной деятельности с </w:t>
      </w:r>
      <w:r w:rsidRPr="008B5261">
        <w:rPr>
          <w:rFonts w:eastAsia="Times New Roman"/>
          <w:sz w:val="28"/>
          <w:szCs w:val="28"/>
          <w:lang w:val="ru" w:eastAsia="zh-CN" w:bidi="ar"/>
        </w:rPr>
        <w:lastRenderedPageBreak/>
        <w:t xml:space="preserve">общеразвивающей направленностью. При изучении данного предмета у школьников будут  совершенствоваться навыки базовых двигательных действий, их вариативного использования в игровой деятельности и самостоятельных учебных занятиях.         Накопится  двигательный опыт посредством усложнения ранее освоенных движений и овладения </w:t>
      </w:r>
      <w:proofErr w:type="gramStart"/>
      <w:r w:rsidRPr="008B5261">
        <w:rPr>
          <w:rFonts w:eastAsia="Times New Roman"/>
          <w:sz w:val="28"/>
          <w:szCs w:val="28"/>
          <w:lang w:val="ru" w:eastAsia="zh-CN" w:bidi="ar"/>
        </w:rPr>
        <w:t>новыми</w:t>
      </w:r>
      <w:proofErr w:type="gramEnd"/>
      <w:r w:rsidRPr="008B5261">
        <w:rPr>
          <w:rFonts w:eastAsia="Times New Roman"/>
          <w:sz w:val="28"/>
          <w:szCs w:val="28"/>
          <w:lang w:val="ru" w:eastAsia="zh-CN" w:bidi="ar"/>
        </w:rPr>
        <w:t xml:space="preserve">, с повышенной координационной сложностью;        сформируются навыки и умения в выполнении физических упражнений различной педагогической направленности, связанные с профилактикой здоровья, коррекцией </w:t>
      </w:r>
      <w:r w:rsidRPr="006547FE">
        <w:rPr>
          <w:rFonts w:eastAsia="Times New Roman"/>
          <w:sz w:val="28"/>
          <w:szCs w:val="28"/>
          <w:lang w:val="ru" w:eastAsia="zh-CN" w:bidi="ar"/>
        </w:rPr>
        <w:t>телосложения, правильной осанкой и культурой движения.</w:t>
      </w:r>
    </w:p>
    <w:p w14:paraId="1C1BAC3C" w14:textId="2A51C0FA" w:rsidR="00E95EC0" w:rsidRPr="006547FE" w:rsidRDefault="00E95EC0" w:rsidP="00E95E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FE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6547FE">
        <w:rPr>
          <w:rFonts w:ascii="Times New Roman" w:hAnsi="Times New Roman" w:cs="Times New Roman"/>
          <w:b/>
          <w:bCs/>
          <w:sz w:val="28"/>
          <w:szCs w:val="28"/>
        </w:rPr>
        <w:t xml:space="preserve">«Основы безопасности жизнедеятельности» </w:t>
      </w:r>
      <w:r w:rsidR="00816C23">
        <w:rPr>
          <w:rFonts w:ascii="Times New Roman" w:hAnsi="Times New Roman" w:cs="Times New Roman"/>
          <w:sz w:val="28"/>
          <w:szCs w:val="28"/>
        </w:rPr>
        <w:t>изучается в 8-9 классах по 1 часу в неделю.</w:t>
      </w:r>
      <w:r w:rsidR="00AB4190" w:rsidRPr="006547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4190" w:rsidRPr="006547FE">
        <w:rPr>
          <w:rFonts w:ascii="Times New Roman" w:hAnsi="Times New Roman" w:cs="Times New Roman"/>
          <w:sz w:val="28"/>
          <w:szCs w:val="28"/>
        </w:rPr>
        <w:t>Н</w:t>
      </w:r>
      <w:r w:rsidRPr="006547FE">
        <w:rPr>
          <w:rFonts w:ascii="Times New Roman" w:hAnsi="Times New Roman" w:cs="Times New Roman"/>
          <w:sz w:val="28"/>
          <w:szCs w:val="28"/>
        </w:rPr>
        <w:t>аправлен</w:t>
      </w:r>
      <w:proofErr w:type="gramEnd"/>
      <w:r w:rsidRPr="006547FE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сознательное и ответственное отношение к вопросам личной безопасности и безопасности окружающих, способствуют приобретению привычек здорового образа жизни.</w:t>
      </w:r>
    </w:p>
    <w:p w14:paraId="6CAB3151" w14:textId="77777777" w:rsidR="00AB4190" w:rsidRPr="006547FE" w:rsidRDefault="00E95EC0" w:rsidP="00E95EC0">
      <w:pPr>
        <w:jc w:val="both"/>
        <w:rPr>
          <w:sz w:val="28"/>
          <w:szCs w:val="28"/>
        </w:rPr>
      </w:pPr>
      <w:r w:rsidRPr="006547FE">
        <w:rPr>
          <w:sz w:val="28"/>
          <w:szCs w:val="28"/>
        </w:rPr>
        <w:tab/>
        <w:t>Для учащихся с ограниченными возможностями здоровья организовано обучение на</w:t>
      </w:r>
      <w:r w:rsidR="00AB4190" w:rsidRPr="006547FE">
        <w:rPr>
          <w:sz w:val="28"/>
          <w:szCs w:val="28"/>
        </w:rPr>
        <w:t xml:space="preserve"> дому по индивидуальным планам:</w:t>
      </w:r>
    </w:p>
    <w:p w14:paraId="7E8FE11D" w14:textId="5A193517" w:rsidR="00E95EC0" w:rsidRPr="006547FE" w:rsidRDefault="00AB4190" w:rsidP="00E95EC0">
      <w:pPr>
        <w:jc w:val="both"/>
        <w:rPr>
          <w:sz w:val="28"/>
          <w:szCs w:val="28"/>
        </w:rPr>
      </w:pPr>
      <w:r w:rsidRPr="006547FE">
        <w:rPr>
          <w:sz w:val="28"/>
          <w:szCs w:val="28"/>
        </w:rPr>
        <w:t xml:space="preserve">- </w:t>
      </w:r>
      <w:r w:rsidR="00816C23">
        <w:rPr>
          <w:sz w:val="28"/>
          <w:szCs w:val="28"/>
        </w:rPr>
        <w:t>7</w:t>
      </w:r>
      <w:r w:rsidRPr="006547FE">
        <w:rPr>
          <w:sz w:val="28"/>
          <w:szCs w:val="28"/>
        </w:rPr>
        <w:t xml:space="preserve"> класс по адаптированной программе – 1</w:t>
      </w:r>
      <w:r w:rsidR="00816C23">
        <w:rPr>
          <w:sz w:val="28"/>
          <w:szCs w:val="28"/>
        </w:rPr>
        <w:t>4</w:t>
      </w:r>
      <w:r w:rsidRPr="006547FE">
        <w:rPr>
          <w:sz w:val="28"/>
          <w:szCs w:val="28"/>
        </w:rPr>
        <w:t xml:space="preserve"> часов;</w:t>
      </w:r>
    </w:p>
    <w:p w14:paraId="70BC1CEE" w14:textId="48374B87" w:rsidR="00AB4190" w:rsidRPr="006547FE" w:rsidRDefault="00AB4190" w:rsidP="00E95EC0">
      <w:pPr>
        <w:jc w:val="both"/>
        <w:rPr>
          <w:sz w:val="28"/>
          <w:szCs w:val="28"/>
        </w:rPr>
      </w:pPr>
      <w:r w:rsidRPr="006547FE">
        <w:rPr>
          <w:sz w:val="28"/>
          <w:szCs w:val="28"/>
        </w:rPr>
        <w:t xml:space="preserve">- </w:t>
      </w:r>
      <w:r w:rsidR="00816C23">
        <w:rPr>
          <w:sz w:val="28"/>
          <w:szCs w:val="28"/>
        </w:rPr>
        <w:t>7</w:t>
      </w:r>
      <w:r w:rsidR="00AD5FED">
        <w:rPr>
          <w:sz w:val="28"/>
          <w:szCs w:val="28"/>
        </w:rPr>
        <w:t xml:space="preserve"> </w:t>
      </w:r>
      <w:r w:rsidRPr="006547FE">
        <w:rPr>
          <w:sz w:val="28"/>
          <w:szCs w:val="28"/>
        </w:rPr>
        <w:t xml:space="preserve">класс по адаптированной программе вариант 2 с составлением СИПР – </w:t>
      </w:r>
      <w:r w:rsidR="00AD5FED">
        <w:rPr>
          <w:sz w:val="28"/>
          <w:szCs w:val="28"/>
        </w:rPr>
        <w:t xml:space="preserve">10 </w:t>
      </w:r>
      <w:r w:rsidRPr="006547FE">
        <w:rPr>
          <w:sz w:val="28"/>
          <w:szCs w:val="28"/>
        </w:rPr>
        <w:t>часа;</w:t>
      </w:r>
    </w:p>
    <w:p w14:paraId="7BAEB8FD" w14:textId="2CC6F063" w:rsidR="00AB4190" w:rsidRPr="006547FE" w:rsidRDefault="00AB4190" w:rsidP="00E95EC0">
      <w:pPr>
        <w:jc w:val="both"/>
        <w:rPr>
          <w:sz w:val="28"/>
          <w:szCs w:val="28"/>
        </w:rPr>
      </w:pPr>
      <w:r w:rsidRPr="006547FE">
        <w:rPr>
          <w:sz w:val="28"/>
          <w:szCs w:val="28"/>
        </w:rPr>
        <w:t xml:space="preserve">- </w:t>
      </w:r>
      <w:r w:rsidR="00816C23">
        <w:rPr>
          <w:sz w:val="28"/>
          <w:szCs w:val="28"/>
        </w:rPr>
        <w:t>8</w:t>
      </w:r>
      <w:r w:rsidRPr="006547FE">
        <w:rPr>
          <w:sz w:val="28"/>
          <w:szCs w:val="28"/>
        </w:rPr>
        <w:t xml:space="preserve"> класс по адаптированной программе </w:t>
      </w:r>
      <w:r w:rsidR="006547FE" w:rsidRPr="006547FE">
        <w:rPr>
          <w:sz w:val="28"/>
          <w:szCs w:val="28"/>
        </w:rPr>
        <w:t xml:space="preserve">– </w:t>
      </w:r>
      <w:r w:rsidR="00816C23">
        <w:rPr>
          <w:sz w:val="28"/>
          <w:szCs w:val="28"/>
        </w:rPr>
        <w:t>16</w:t>
      </w:r>
      <w:r w:rsidR="006547FE" w:rsidRPr="006547FE">
        <w:rPr>
          <w:sz w:val="28"/>
          <w:szCs w:val="28"/>
        </w:rPr>
        <w:t xml:space="preserve"> часов</w:t>
      </w:r>
      <w:r w:rsidR="00AD5FED">
        <w:rPr>
          <w:sz w:val="28"/>
          <w:szCs w:val="28"/>
        </w:rPr>
        <w:t>.</w:t>
      </w:r>
    </w:p>
    <w:p w14:paraId="78FBBCB7" w14:textId="7C6886AB" w:rsidR="006547FE" w:rsidRPr="006547FE" w:rsidRDefault="006547FE" w:rsidP="00E95EC0">
      <w:pPr>
        <w:jc w:val="both"/>
        <w:rPr>
          <w:sz w:val="28"/>
          <w:szCs w:val="28"/>
        </w:rPr>
      </w:pPr>
    </w:p>
    <w:p w14:paraId="6C83AD97" w14:textId="77777777" w:rsidR="00E95EC0" w:rsidRPr="006547FE" w:rsidRDefault="00E95EC0" w:rsidP="00E95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7FE">
        <w:rPr>
          <w:sz w:val="28"/>
          <w:szCs w:val="28"/>
        </w:rPr>
        <w:tab/>
        <w:t xml:space="preserve">ФГОС ООО предполагает обязательное ведение проектной и исследовательской деятельности. В учебном плане предусмотрено выполнение учащимися </w:t>
      </w:r>
      <w:proofErr w:type="gramStart"/>
      <w:r w:rsidRPr="006547FE">
        <w:rPr>
          <w:b/>
          <w:sz w:val="28"/>
          <w:szCs w:val="28"/>
        </w:rPr>
        <w:t>индивидуальных проектов</w:t>
      </w:r>
      <w:proofErr w:type="gramEnd"/>
      <w:r w:rsidRPr="006547FE">
        <w:rPr>
          <w:sz w:val="28"/>
          <w:szCs w:val="28"/>
        </w:rPr>
        <w:t xml:space="preserve"> в 9-</w:t>
      </w:r>
      <w:r w:rsidR="006547FE" w:rsidRPr="006547FE">
        <w:rPr>
          <w:sz w:val="28"/>
          <w:szCs w:val="28"/>
        </w:rPr>
        <w:t>м</w:t>
      </w:r>
      <w:r w:rsidRPr="006547FE">
        <w:rPr>
          <w:sz w:val="28"/>
          <w:szCs w:val="28"/>
        </w:rPr>
        <w:t xml:space="preserve"> класс</w:t>
      </w:r>
      <w:r w:rsidR="006547FE" w:rsidRPr="006547FE">
        <w:rPr>
          <w:sz w:val="28"/>
          <w:szCs w:val="28"/>
        </w:rPr>
        <w:t xml:space="preserve">е. </w:t>
      </w:r>
      <w:proofErr w:type="gramStart"/>
      <w:r w:rsidRPr="006547FE">
        <w:rPr>
          <w:b/>
          <w:bCs/>
          <w:sz w:val="28"/>
          <w:szCs w:val="28"/>
        </w:rPr>
        <w:t xml:space="preserve">Индивидуальный итоговый проект </w:t>
      </w:r>
      <w:r w:rsidRPr="006547FE">
        <w:rPr>
          <w:sz w:val="28"/>
          <w:szCs w:val="28"/>
        </w:rPr>
        <w:t>– учебный проект, выполняемый обучающимся под руководством учителя по выбранной теме в рамках одного или нескольких учебных предметов с целью демонстрации своих достижений в самостоятельном освоении содержания и методов избранных областей знаний и/или видов деятельности и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14:paraId="12A77677" w14:textId="4C9F4C86" w:rsidR="00E95EC0" w:rsidRPr="006547FE" w:rsidRDefault="00E95EC0" w:rsidP="00E95EC0">
      <w:pPr>
        <w:jc w:val="both"/>
        <w:rPr>
          <w:rFonts w:eastAsia="Times New Roman"/>
          <w:sz w:val="28"/>
          <w:szCs w:val="28"/>
        </w:rPr>
      </w:pPr>
      <w:r w:rsidRPr="006547FE">
        <w:rPr>
          <w:sz w:val="28"/>
          <w:szCs w:val="28"/>
        </w:rPr>
        <w:t xml:space="preserve">        </w:t>
      </w:r>
      <w:proofErr w:type="gramStart"/>
      <w:r w:rsidRPr="006547FE">
        <w:rPr>
          <w:sz w:val="28"/>
          <w:szCs w:val="28"/>
        </w:rPr>
        <w:t>Программно – методическое обесп</w:t>
      </w:r>
      <w:r w:rsidR="00816C23">
        <w:rPr>
          <w:sz w:val="28"/>
          <w:szCs w:val="28"/>
        </w:rPr>
        <w:t>ечение учебного процесса на 2021-2022</w:t>
      </w:r>
      <w:r w:rsidRPr="006547FE">
        <w:rPr>
          <w:sz w:val="28"/>
          <w:szCs w:val="28"/>
        </w:rPr>
        <w:t xml:space="preserve"> учебный год соответствует федеральному перечню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6547FE">
        <w:rPr>
          <w:rFonts w:eastAsia="Times New Roman"/>
          <w:sz w:val="28"/>
          <w:szCs w:val="28"/>
        </w:rPr>
        <w:t>от  28  декабря 2018  г.  №345  "О  федеральном  перечне учебников,  рекомендуемых  к  использованию  при  реализации  имеющих  государственную  аккредитацию  образовательных программ  начального  общего,  основного  общего,  среднего  общего  образования".</w:t>
      </w:r>
      <w:proofErr w:type="gramEnd"/>
    </w:p>
    <w:p w14:paraId="3D786967" w14:textId="77777777" w:rsidR="002566AD" w:rsidRDefault="002566AD" w:rsidP="00BD1268">
      <w:pPr>
        <w:contextualSpacing/>
        <w:jc w:val="both"/>
        <w:rPr>
          <w:sz w:val="28"/>
          <w:szCs w:val="28"/>
          <w:lang w:val="ru" w:eastAsia="zh-CN" w:bidi="ar"/>
        </w:rPr>
      </w:pPr>
    </w:p>
    <w:p w14:paraId="4F707AC5" w14:textId="77777777" w:rsidR="00BD1268" w:rsidRPr="004962AF" w:rsidRDefault="00BD1268" w:rsidP="00BD1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учащихся </w:t>
      </w:r>
    </w:p>
    <w:p w14:paraId="2922B60D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учащихся в учреждении осуществляется в соответствии со статьёй № 58 Федерального закона от 29.12.2012 № 273-ФЗ «Об образовании в Российской федерации» и  Положени</w:t>
      </w:r>
      <w:r w:rsidR="00B15A67">
        <w:rPr>
          <w:sz w:val="28"/>
          <w:szCs w:val="28"/>
        </w:rPr>
        <w:t>ем</w:t>
      </w:r>
      <w:r>
        <w:rPr>
          <w:sz w:val="28"/>
          <w:szCs w:val="28"/>
        </w:rPr>
        <w:t xml:space="preserve"> о промежуточной аттестации  обучающихся МБОУ СОШ с. Могилёвка, утверждённого приказом директора школы от </w:t>
      </w:r>
      <w:r w:rsidR="00B15A6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15A67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B15A67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B15A67">
        <w:rPr>
          <w:sz w:val="28"/>
          <w:szCs w:val="28"/>
        </w:rPr>
        <w:t>73</w:t>
      </w:r>
      <w:r>
        <w:rPr>
          <w:sz w:val="28"/>
          <w:szCs w:val="28"/>
        </w:rPr>
        <w:t>.</w:t>
      </w:r>
    </w:p>
    <w:p w14:paraId="33AEEC70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ab/>
      </w:r>
      <w:r>
        <w:rPr>
          <w:sz w:val="28"/>
          <w:szCs w:val="28"/>
        </w:rPr>
        <w:t xml:space="preserve"> Промежуточная аттестация является формой диагностирования усвоения государственных образовательных стандартов и объективности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в следующий класс для  5-</w:t>
      </w:r>
      <w:r w:rsidR="00B15A67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классов.</w:t>
      </w:r>
    </w:p>
    <w:p w14:paraId="58B144C0" w14:textId="77777777" w:rsidR="00BD1268" w:rsidRDefault="00BD1268" w:rsidP="00BD12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промежуточной аттестации:</w:t>
      </w:r>
    </w:p>
    <w:p w14:paraId="23A75F34" w14:textId="77777777" w:rsidR="00BD1268" w:rsidRDefault="00BD1268" w:rsidP="00BD12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процесса формирования УУД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14:paraId="66FC257B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-выявления уровня усвоения базового и повышенного компонентов стандарта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их затруднений в усвоении требований стандарта;</w:t>
      </w:r>
    </w:p>
    <w:p w14:paraId="7236C67C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-получение учителями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об овладении обучающимися УУД по предметам, о развитии учебной деятельности, познавательных способностей обучающихся;</w:t>
      </w:r>
    </w:p>
    <w:p w14:paraId="3A6964FB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у обучающихся навыков подготовки и сдачи экзаменов;</w:t>
      </w:r>
    </w:p>
    <w:p w14:paraId="7853B43E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учебной активности, самоконтроля обучающихся, определение индивидуальной траектории их развития.</w:t>
      </w:r>
    </w:p>
    <w:p w14:paraId="3E369E2B" w14:textId="77777777" w:rsidR="00BD1268" w:rsidRDefault="00BD1268" w:rsidP="00BD12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 проведения промежуточной аттестации</w:t>
      </w:r>
    </w:p>
    <w:p w14:paraId="505EA3F9" w14:textId="77777777" w:rsidR="00BD1268" w:rsidRDefault="002566AD" w:rsidP="00654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год в 5-8</w:t>
      </w:r>
      <w:r w:rsidR="00BD1268">
        <w:rPr>
          <w:sz w:val="28"/>
          <w:szCs w:val="28"/>
        </w:rPr>
        <w:t xml:space="preserve">-х классах заканчивается переводными контрольными работами по </w:t>
      </w:r>
      <w:r>
        <w:rPr>
          <w:sz w:val="28"/>
          <w:szCs w:val="28"/>
        </w:rPr>
        <w:t xml:space="preserve">всем предметам учебного плана  с </w:t>
      </w:r>
      <w:r w:rsidR="006547FE">
        <w:rPr>
          <w:sz w:val="28"/>
          <w:szCs w:val="28"/>
        </w:rPr>
        <w:t>01</w:t>
      </w:r>
      <w:r>
        <w:rPr>
          <w:sz w:val="28"/>
          <w:szCs w:val="28"/>
        </w:rPr>
        <w:t xml:space="preserve">.05. по </w:t>
      </w:r>
      <w:r w:rsidR="006547FE">
        <w:rPr>
          <w:sz w:val="28"/>
          <w:szCs w:val="28"/>
        </w:rPr>
        <w:t>25</w:t>
      </w:r>
      <w:r>
        <w:rPr>
          <w:sz w:val="28"/>
          <w:szCs w:val="28"/>
        </w:rPr>
        <w:t>.05. Форму итоговой работы выбирает педагог в соответствии с формами, прописанными в  Положении</w:t>
      </w:r>
      <w:r w:rsidR="00B15A67">
        <w:rPr>
          <w:sz w:val="28"/>
          <w:szCs w:val="28"/>
        </w:rPr>
        <w:t>.</w:t>
      </w:r>
    </w:p>
    <w:p w14:paraId="59C564D1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47FE">
        <w:rPr>
          <w:sz w:val="28"/>
          <w:szCs w:val="28"/>
        </w:rPr>
        <w:t>Промежуточную аттестацию</w:t>
      </w:r>
      <w:r>
        <w:rPr>
          <w:sz w:val="28"/>
          <w:szCs w:val="28"/>
        </w:rPr>
        <w:t xml:space="preserve"> принимает учитель, преподающий в данном классе, в присутствии ассистента.</w:t>
      </w:r>
    </w:p>
    <w:p w14:paraId="04B98C35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Тексты контрольных работ составляются МО учителей начальной школы и согласовываются с заместителем директора по УВР.</w:t>
      </w:r>
    </w:p>
    <w:p w14:paraId="5D447E68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Расписание переводных контрольных работ составляется зам. директора по УВР, утверждается директором школы и доводится до сведения учителей и учащихся. </w:t>
      </w:r>
    </w:p>
    <w:p w14:paraId="27B23B9E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Обучающиеся могут быть освобождены от промежуточной аттестации по состоянию здоровья.</w:t>
      </w:r>
    </w:p>
    <w:p w14:paraId="7BA5DC16" w14:textId="77777777"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Обучающимся, заболевшим в период промежуточной аттестации, сроки сдачи могут быть изменены, или они могут быть освобождены от промежуточной аттестации на основании справки из медицинского учреждения.</w:t>
      </w:r>
      <w:r>
        <w:rPr>
          <w:color w:val="000000"/>
          <w:sz w:val="28"/>
          <w:szCs w:val="28"/>
        </w:rPr>
        <w:t xml:space="preserve"> </w:t>
      </w:r>
    </w:p>
    <w:p w14:paraId="24F920F8" w14:textId="77777777"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Style w:val="spelle"/>
          <w:color w:val="000000"/>
          <w:sz w:val="28"/>
          <w:szCs w:val="28"/>
        </w:rPr>
        <w:t>непрохождение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промежуточной аттестации при отсутствии уважительных причин признаются академической задолженностью.</w:t>
      </w:r>
    </w:p>
    <w:p w14:paraId="04729001" w14:textId="77777777"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gramStart"/>
      <w:r>
        <w:rPr>
          <w:rStyle w:val="grame"/>
          <w:color w:val="000000"/>
          <w:sz w:val="28"/>
          <w:szCs w:val="28"/>
        </w:rPr>
        <w:t>Обучающиеся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обязаны ликвидировать академическую задолженность.</w:t>
      </w:r>
    </w:p>
    <w:p w14:paraId="3A0B3BE6" w14:textId="77777777"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Обучающиеся, имеющие академическую задолженность, вправе пройти промежуточную аттестацию по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соответствующим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14:paraId="5C05AF9C" w14:textId="77777777"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>
        <w:rPr>
          <w:rStyle w:val="grame"/>
          <w:color w:val="000000"/>
          <w:sz w:val="28"/>
          <w:szCs w:val="28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 последующей ликвидацией ее в течение 1-й четверти следующего учебного года.</w:t>
      </w:r>
    </w:p>
    <w:p w14:paraId="612ED155" w14:textId="77777777" w:rsidR="00BD1268" w:rsidRDefault="00BD1268" w:rsidP="00BD1268">
      <w:pPr>
        <w:jc w:val="both"/>
        <w:rPr>
          <w:rStyle w:val="gram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Для проведения промежуточной аттестации во второй раз образовательной организацией создается комиссия.</w:t>
      </w:r>
      <w:r>
        <w:rPr>
          <w:rStyle w:val="grame"/>
          <w:color w:val="000000"/>
          <w:sz w:val="28"/>
          <w:szCs w:val="28"/>
        </w:rPr>
        <w:tab/>
      </w:r>
    </w:p>
    <w:p w14:paraId="5C2185AA" w14:textId="77777777"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>- Не допускается взимание платы с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обучающихся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прохождение промежуточной аттестации.</w:t>
      </w:r>
    </w:p>
    <w:p w14:paraId="0D11B828" w14:textId="77777777" w:rsidR="00BD1268" w:rsidRDefault="00BD1268" w:rsidP="00BD1268">
      <w:pPr>
        <w:jc w:val="center"/>
        <w:rPr>
          <w:b/>
          <w:sz w:val="28"/>
          <w:szCs w:val="28"/>
        </w:rPr>
      </w:pPr>
    </w:p>
    <w:p w14:paraId="0432566F" w14:textId="254729F3" w:rsidR="00816C23" w:rsidRPr="00816C23" w:rsidRDefault="00816C23" w:rsidP="00816C23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</w:t>
      </w:r>
      <w:r w:rsidRPr="00816C23">
        <w:rPr>
          <w:rFonts w:eastAsia="Calibri"/>
          <w:sz w:val="28"/>
          <w:szCs w:val="28"/>
          <w:lang w:eastAsia="en-US"/>
        </w:rPr>
        <w:t>Учебный план 5-9 классов на 2021-2022 учебный год</w:t>
      </w:r>
    </w:p>
    <w:tbl>
      <w:tblPr>
        <w:tblStyle w:val="2"/>
        <w:tblW w:w="10456" w:type="dxa"/>
        <w:tblInd w:w="-885" w:type="dxa"/>
        <w:tblLook w:val="04A0" w:firstRow="1" w:lastRow="0" w:firstColumn="1" w:lastColumn="0" w:noHBand="0" w:noVBand="1"/>
      </w:tblPr>
      <w:tblGrid>
        <w:gridCol w:w="2591"/>
        <w:gridCol w:w="3237"/>
        <w:gridCol w:w="753"/>
        <w:gridCol w:w="659"/>
        <w:gridCol w:w="675"/>
        <w:gridCol w:w="804"/>
        <w:gridCol w:w="882"/>
        <w:gridCol w:w="855"/>
      </w:tblGrid>
      <w:tr w:rsidR="00816C23" w:rsidRPr="00816C23" w14:paraId="1600CA70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97C6" w14:textId="77777777" w:rsidR="00816C23" w:rsidRPr="00816C23" w:rsidRDefault="00816C23" w:rsidP="00816C23">
            <w:pPr>
              <w:rPr>
                <w:rFonts w:eastAsia="Calibri"/>
                <w:highlight w:val="yellow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Предметные области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A4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Учебные предметы</w:t>
            </w:r>
          </w:p>
          <w:p w14:paraId="6BE7DE0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E180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Количество часов в неделю</w:t>
            </w:r>
          </w:p>
        </w:tc>
      </w:tr>
      <w:tr w:rsidR="00816C23" w:rsidRPr="00816C23" w14:paraId="49AD5FB9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E37C" w14:textId="77777777" w:rsidR="00816C23" w:rsidRPr="00816C23" w:rsidRDefault="00816C23" w:rsidP="00816C2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D9BF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5C16" w14:textId="77777777" w:rsidR="00816C23" w:rsidRPr="00816C23" w:rsidRDefault="00816C23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A0D2" w14:textId="77777777" w:rsidR="00816C23" w:rsidRPr="00816C23" w:rsidRDefault="00816C23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5043" w14:textId="77777777" w:rsidR="00816C23" w:rsidRPr="00816C23" w:rsidRDefault="00816C23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E81D" w14:textId="77777777" w:rsidR="00816C23" w:rsidRPr="00816C23" w:rsidRDefault="00816C23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VIII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F3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val="en-US" w:eastAsia="en-US"/>
              </w:rPr>
              <w:t>IX</w:t>
            </w:r>
            <w:r w:rsidRPr="00816C23">
              <w:rPr>
                <w:rFonts w:eastAsia="Calibri"/>
                <w:lang w:eastAsia="en-US"/>
              </w:rPr>
              <w:t xml:space="preserve"> 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2AC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val="en-US" w:eastAsia="en-US"/>
              </w:rPr>
              <w:t>IX</w:t>
            </w:r>
            <w:r w:rsidRPr="00816C23">
              <w:rPr>
                <w:rFonts w:eastAsia="Calibri"/>
                <w:lang w:eastAsia="en-US"/>
              </w:rPr>
              <w:t xml:space="preserve"> Б</w:t>
            </w:r>
          </w:p>
        </w:tc>
      </w:tr>
      <w:tr w:rsidR="00816C23" w:rsidRPr="00816C23" w14:paraId="39A107DB" w14:textId="77777777" w:rsidTr="005A1EDB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21BD" w14:textId="77777777" w:rsidR="00816C23" w:rsidRPr="00816C23" w:rsidRDefault="00816C23" w:rsidP="00816C23">
            <w:pPr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 xml:space="preserve">Обязательная часть </w:t>
            </w:r>
          </w:p>
        </w:tc>
      </w:tr>
      <w:tr w:rsidR="00816C23" w:rsidRPr="00816C23" w14:paraId="0674D697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3F3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E97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00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38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8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06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A6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2C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0DDD6F22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E78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39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4E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01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2D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08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B9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6E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</w:tr>
      <w:tr w:rsidR="00816C23" w:rsidRPr="00816C23" w14:paraId="2E6C90D9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253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D1B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E0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DF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07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2C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65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18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</w:tr>
      <w:tr w:rsidR="00816C23" w:rsidRPr="00816C23" w14:paraId="014924B2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9619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F89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Родная литература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1C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27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C1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0E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A48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67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</w:tr>
      <w:tr w:rsidR="00816C23" w:rsidRPr="00816C23" w14:paraId="08BAA2C6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632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D81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79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E3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06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5F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2E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D6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</w:tr>
      <w:tr w:rsidR="00816C23" w:rsidRPr="00816C23" w14:paraId="659EC1F6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2C5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6C4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Второй иностранный (немецкий)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BF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3D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7A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CC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66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9A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7EE206AD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E71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265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7E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BB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1F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27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85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97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</w:tr>
      <w:tr w:rsidR="00816C23" w:rsidRPr="00816C23" w14:paraId="10D8C94B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1C40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16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13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7F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56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1E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1E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76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</w:tr>
      <w:tr w:rsidR="00816C23" w:rsidRPr="00816C23" w14:paraId="183CFEC2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F6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6B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515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F2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EB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92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A5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F0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2A591BB2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1012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A3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38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26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C1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5F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31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DD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</w:tr>
      <w:tr w:rsidR="00816C23" w:rsidRPr="00816C23" w14:paraId="755B55AC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65E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1A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E3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62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A7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6A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F1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BC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6811847E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0E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16C2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816C23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40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72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E4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56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6C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C6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66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</w:tr>
      <w:tr w:rsidR="00816C23" w:rsidRPr="00816C23" w14:paraId="5987A8D9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CAE4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3CA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85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27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B7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3B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50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E9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0E0EB1D3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78CE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46D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F7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E0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C6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19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46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4E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4979EDCD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A17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A2A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D6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58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1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A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75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A9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</w:tr>
      <w:tr w:rsidR="00816C23" w:rsidRPr="00816C23" w14:paraId="56A6086D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B2CD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60C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BC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88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BC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A9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2B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A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</w:tr>
      <w:tr w:rsidR="00816C23" w:rsidRPr="00816C23" w14:paraId="33B1E9C7" w14:textId="77777777" w:rsidTr="005A1EDB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A6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02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F6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8E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7E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BF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85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E8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</w:tr>
      <w:tr w:rsidR="00816C23" w:rsidRPr="00816C23" w14:paraId="05EF942B" w14:textId="77777777" w:rsidTr="005A1EDB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4D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C3C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48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00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0F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CE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B1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5B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</w:tr>
      <w:tr w:rsidR="00816C23" w:rsidRPr="00816C23" w14:paraId="0D025C49" w14:textId="77777777" w:rsidTr="005A1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FBAE" w14:textId="77777777" w:rsidR="00816C23" w:rsidRPr="00816C23" w:rsidRDefault="00816C23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15A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B6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36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E9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DF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D7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49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</w:tr>
      <w:tr w:rsidR="00816C23" w:rsidRPr="00816C23" w14:paraId="00C2484C" w14:textId="77777777" w:rsidTr="005A1EDB"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02CF" w14:textId="77777777" w:rsidR="00816C23" w:rsidRPr="00816C23" w:rsidRDefault="00816C23" w:rsidP="00816C23">
            <w:pPr>
              <w:jc w:val="right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21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25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FE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5F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F8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543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31</w:t>
            </w:r>
          </w:p>
        </w:tc>
      </w:tr>
      <w:tr w:rsidR="00816C23" w:rsidRPr="00816C23" w14:paraId="75D2BDCF" w14:textId="77777777" w:rsidTr="005A1EDB"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DA1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ECC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E16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401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DF5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E32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4DC" w14:textId="77777777" w:rsidR="00816C23" w:rsidRPr="00816C23" w:rsidRDefault="00816C23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816C23" w:rsidRPr="00816C23" w14:paraId="66B11E6B" w14:textId="77777777" w:rsidTr="005A1EDB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B200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70F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15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F3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3B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13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AA1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715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</w:tr>
      <w:tr w:rsidR="00816C23" w:rsidRPr="00816C23" w14:paraId="69D6E3F7" w14:textId="77777777" w:rsidTr="005A1EDB">
        <w:trPr>
          <w:trHeight w:val="251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8E19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4D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 русский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579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A7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3CA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28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52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AB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</w:tr>
      <w:tr w:rsidR="00816C23" w:rsidRPr="00816C23" w14:paraId="2B4C5EBC" w14:textId="77777777" w:rsidTr="005A1EDB">
        <w:trPr>
          <w:trHeight w:val="297"/>
        </w:trPr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AB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06F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Родная литератур</w:t>
            </w:r>
            <w:proofErr w:type="gramStart"/>
            <w:r w:rsidRPr="00816C23">
              <w:rPr>
                <w:rFonts w:eastAsia="Calibri"/>
                <w:lang w:eastAsia="en-US"/>
              </w:rPr>
              <w:t>а(</w:t>
            </w:r>
            <w:proofErr w:type="gramEnd"/>
            <w:r w:rsidRPr="00816C23">
              <w:rPr>
                <w:rFonts w:eastAsia="Calibri"/>
                <w:lang w:eastAsia="en-US"/>
              </w:rPr>
              <w:t>дальневосточная)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D4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E3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7E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D2D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364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0D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</w:tr>
      <w:tr w:rsidR="00816C23" w:rsidRPr="00816C23" w14:paraId="7DBBF199" w14:textId="77777777" w:rsidTr="005A1EDB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698" w14:textId="77777777" w:rsidR="00816C23" w:rsidRPr="00816C23" w:rsidRDefault="00816C23" w:rsidP="00816C2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16C23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55F6" w14:textId="77777777" w:rsidR="00816C23" w:rsidRPr="00816C23" w:rsidRDefault="00816C23" w:rsidP="00816C2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6C23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F72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14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AF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E6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C1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6D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6C23" w:rsidRPr="00816C23" w14:paraId="6FEA818E" w14:textId="77777777" w:rsidTr="005A1EDB">
        <w:trPr>
          <w:trHeight w:val="36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661B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16C2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816C23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67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FBE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B75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A28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24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E27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846" w14:textId="77777777" w:rsidR="00816C23" w:rsidRPr="00816C23" w:rsidRDefault="00816C23" w:rsidP="00816C2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6C23" w:rsidRPr="00816C23" w14:paraId="741A91F8" w14:textId="77777777" w:rsidTr="005A1EDB"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1368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Итого максимально допустимая недельная нагрузка при 5-дневной учебной неделе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922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AB6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E66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035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117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F0C" w14:textId="77777777" w:rsidR="00816C23" w:rsidRPr="00816C23" w:rsidRDefault="00816C23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</w:tr>
    </w:tbl>
    <w:p w14:paraId="3A5EC34A" w14:textId="77777777" w:rsidR="00816C23" w:rsidRPr="00816C23" w:rsidRDefault="00816C23" w:rsidP="00816C23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14:paraId="44941F00" w14:textId="77777777" w:rsidR="00816C23" w:rsidRPr="00816C23" w:rsidRDefault="00816C23" w:rsidP="00816C23">
      <w:pPr>
        <w:widowControl w:val="0"/>
        <w:tabs>
          <w:tab w:val="left" w:pos="9498"/>
        </w:tabs>
        <w:autoSpaceDE w:val="0"/>
        <w:autoSpaceDN w:val="0"/>
        <w:spacing w:before="71"/>
        <w:ind w:right="-6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>ПОЯСНИТЕЛЬНАЯ ЗАПИСКА</w:t>
      </w:r>
    </w:p>
    <w:p w14:paraId="01762C21" w14:textId="77777777" w:rsidR="00816C23" w:rsidRPr="00816C23" w:rsidRDefault="00816C23" w:rsidP="00816C23">
      <w:pPr>
        <w:widowControl w:val="0"/>
        <w:tabs>
          <w:tab w:val="left" w:pos="9498"/>
        </w:tabs>
        <w:autoSpaceDE w:val="0"/>
        <w:autoSpaceDN w:val="0"/>
        <w:spacing w:line="274" w:lineRule="exact"/>
        <w:ind w:right="-69"/>
        <w:jc w:val="center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>к плану внеурочной деятельности для 5 – 9 классов</w:t>
      </w:r>
    </w:p>
    <w:p w14:paraId="2D879B65" w14:textId="77777777" w:rsidR="00816C23" w:rsidRPr="00816C23" w:rsidRDefault="00816C23" w:rsidP="00816C23">
      <w:pPr>
        <w:widowControl w:val="0"/>
        <w:autoSpaceDE w:val="0"/>
        <w:autoSpaceDN w:val="0"/>
        <w:spacing w:line="274" w:lineRule="exact"/>
        <w:ind w:left="2051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46614E61" w14:textId="2306D972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 соответствии с ФГОС ООО, утвержденным приказом Министерства образования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 xml:space="preserve">и науки Российской Федерации от 31 мая 2021 г. № 287, основная образовательная программа основного общего образования реализуется образовательным учреждением через учебный план и план </w:t>
      </w:r>
      <w:r w:rsidRPr="00816C23">
        <w:rPr>
          <w:rFonts w:eastAsia="Times New Roman"/>
          <w:sz w:val="28"/>
          <w:szCs w:val="28"/>
          <w:lang w:eastAsia="en-US"/>
        </w:rPr>
        <w:lastRenderedPageBreak/>
        <w:t>внеурочной деятельности.</w:t>
      </w:r>
    </w:p>
    <w:p w14:paraId="1E08B8AB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Нормативная правовая основа формирования плана внеурочной деятельности:</w:t>
      </w:r>
    </w:p>
    <w:p w14:paraId="4FA1369C" w14:textId="77777777"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ФедеральныйЗаконРФ№273-ФЗ «Об образовании в Российской Федерации»;</w:t>
      </w:r>
    </w:p>
    <w:p w14:paraId="76B8EB3D" w14:textId="58D0AE13"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Федеральный государственный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образовательный стандарт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основного общегообразовани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я(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>утвержденПриказомМинистерстваобразованияинаукиРоссийскойФедерацииот 17 декабря 2010 г.N1897);</w:t>
      </w:r>
    </w:p>
    <w:p w14:paraId="2F258AEE" w14:textId="2C826FC6"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067"/>
        </w:tabs>
        <w:autoSpaceDE w:val="0"/>
        <w:autoSpaceDN w:val="0"/>
        <w:ind w:left="0" w:firstLine="65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Примерная основная образовательная программа основного общего образования,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одобренная Федеральным учебно-методическим объединением по общему образованию08.04.2015г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.(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>протокол№1/15);</w:t>
      </w:r>
    </w:p>
    <w:p w14:paraId="4E4FAB65" w14:textId="42F5EDD5"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СанПиН 2.4.3648  — 20 «Санитарно эпидемиологические требования к орг</w:t>
      </w:r>
      <w:r w:rsidR="00CD264F">
        <w:rPr>
          <w:rFonts w:eastAsia="Times New Roman"/>
          <w:sz w:val="28"/>
          <w:szCs w:val="28"/>
          <w:lang w:eastAsia="en-US"/>
        </w:rPr>
        <w:t>анизациям воспитания и обучения</w:t>
      </w:r>
      <w:r w:rsidRPr="00816C23">
        <w:rPr>
          <w:rFonts w:eastAsia="Times New Roman"/>
          <w:sz w:val="28"/>
          <w:szCs w:val="28"/>
          <w:lang w:eastAsia="en-US"/>
        </w:rPr>
        <w:t>, отдыха и оздоровления детей и молодёжи»</w:t>
      </w:r>
      <w:r w:rsidRPr="00816C23">
        <w:rPr>
          <w:rFonts w:eastAsia="Times New Roman"/>
          <w:sz w:val="28"/>
          <w:szCs w:val="28"/>
          <w:lang w:eastAsia="en-US"/>
        </w:rPr>
        <w:tab/>
        <w:t>(утверждены</w:t>
      </w:r>
      <w:r w:rsidRPr="00816C23">
        <w:rPr>
          <w:rFonts w:eastAsia="Times New Roman"/>
          <w:sz w:val="28"/>
          <w:szCs w:val="28"/>
          <w:lang w:eastAsia="en-US"/>
        </w:rPr>
        <w:tab/>
        <w:t>постановлением</w:t>
      </w:r>
      <w:r w:rsidRPr="00816C23">
        <w:rPr>
          <w:rFonts w:eastAsia="Times New Roman"/>
          <w:sz w:val="28"/>
          <w:szCs w:val="28"/>
          <w:lang w:eastAsia="en-US"/>
        </w:rPr>
        <w:tab/>
        <w:t>Главного государственного санитарного врача Российской  Федерации  от28сентября2020г.№ 28);</w:t>
      </w:r>
    </w:p>
    <w:p w14:paraId="616F20D9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14:paraId="7F4C18E4" w14:textId="77777777" w:rsidR="00816C23" w:rsidRPr="00816C23" w:rsidRDefault="00816C23" w:rsidP="00CD264F">
      <w:pPr>
        <w:widowControl w:val="0"/>
        <w:tabs>
          <w:tab w:val="left" w:pos="-142"/>
          <w:tab w:val="left" w:pos="0"/>
          <w:tab w:val="left" w:pos="9498"/>
          <w:tab w:val="left" w:pos="9639"/>
        </w:tabs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План внеурочной деятельности в 5-9 классах обеспечивает достижение планируемых результатов усвоения обучающимися Основной образовательнойпрограммыосновногообщегообразования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,в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первуюочередь достижение личностных и 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метапредметных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 xml:space="preserve"> результатов, и отражает запросы участников образовательного процесса.</w:t>
      </w:r>
    </w:p>
    <w:p w14:paraId="2563F0E5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14:paraId="061D43A8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Учебный план внеурочной деятельности в 5-9 классах направлен на решение следующих задач:</w:t>
      </w:r>
    </w:p>
    <w:p w14:paraId="2BB93BEE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-усиление личностной направленности  образования;</w:t>
      </w:r>
    </w:p>
    <w:p w14:paraId="7C3CE044" w14:textId="77777777"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Обеспечение благоприятной адаптации ребёнка в школе;</w:t>
      </w:r>
    </w:p>
    <w:p w14:paraId="4674837E" w14:textId="77777777"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Оптимизация учебной нагрузки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обучающегося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>;</w:t>
      </w:r>
    </w:p>
    <w:p w14:paraId="7EE55D19" w14:textId="77777777"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Улучшение условий для развития ребёнка;</w:t>
      </w:r>
    </w:p>
    <w:p w14:paraId="4031909A" w14:textId="77777777"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Учёт возрастных и индивидуальных особенностей обучающихся.</w:t>
      </w:r>
    </w:p>
    <w:p w14:paraId="48853BFC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в МБОУ СОШ с. Могилёвка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14:paraId="3A5B1CCC" w14:textId="22FB53B2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Координирующую роль выполняет на уровне класса классный руководитель,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в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соответствии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со своими функциями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и задачами.</w:t>
      </w:r>
    </w:p>
    <w:p w14:paraId="546C8750" w14:textId="77777777" w:rsidR="00816C23" w:rsidRPr="00816C23" w:rsidRDefault="00816C23" w:rsidP="00CD264F">
      <w:pPr>
        <w:widowControl w:val="0"/>
        <w:autoSpaceDE w:val="0"/>
        <w:autoSpaceDN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Приоритетами при формировании плана внеурочной деятельности являются:</w:t>
      </w:r>
    </w:p>
    <w:p w14:paraId="628FF3A8" w14:textId="3861A98B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соответствует целям, принципам, ценностям, отражённым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и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основной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образовательной программе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основного общего образования;</w:t>
      </w:r>
    </w:p>
    <w:p w14:paraId="47836DF0" w14:textId="77777777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план внеурочной деятельности является одним из основных организационных механизмов реализации Основной образовательной </w:t>
      </w:r>
      <w:r w:rsidRPr="00816C23">
        <w:rPr>
          <w:rFonts w:eastAsia="Times New Roman"/>
          <w:sz w:val="28"/>
          <w:szCs w:val="28"/>
          <w:lang w:eastAsia="en-US"/>
        </w:rPr>
        <w:lastRenderedPageBreak/>
        <w:t>программы основного общего образования;</w:t>
      </w:r>
    </w:p>
    <w:p w14:paraId="181D7E56" w14:textId="77777777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23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потребностей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 обучающихся через организацию внеурочной деятельности;</w:t>
      </w:r>
    </w:p>
    <w:p w14:paraId="3E845D2B" w14:textId="15B204E0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11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на ступени основного общего образования до 1750 ч. за пять лет обучения,</w:t>
      </w:r>
      <w:r w:rsidR="00CD264F">
        <w:rPr>
          <w:rFonts w:eastAsia="Times New Roman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то есть не более 10 часов в неделю на класс (количество часов на одного обучающегося определяется его выбором);</w:t>
      </w:r>
    </w:p>
    <w:p w14:paraId="76F70FBD" w14:textId="77777777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275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внеурочная деятельность организуется по направлениям развития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личности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 по выбору обучающегося и согласия его родителей (законных представителей) (физкультурно-оздоровительное, духовно-нравственное, социальное, 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общеинтеллектуальное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>, общекультурное);</w:t>
      </w:r>
    </w:p>
    <w:p w14:paraId="7F23ACAF" w14:textId="77777777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816C23">
        <w:rPr>
          <w:rFonts w:eastAsia="Times New Roman"/>
          <w:sz w:val="28"/>
          <w:szCs w:val="28"/>
          <w:lang w:eastAsia="en-US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</w:t>
      </w:r>
      <w:proofErr w:type="gramEnd"/>
    </w:p>
    <w:p w14:paraId="16A4AC7D" w14:textId="77777777" w:rsidR="00816C23" w:rsidRPr="00816C23" w:rsidRDefault="00816C23" w:rsidP="00CD264F">
      <w:pPr>
        <w:widowControl w:val="0"/>
        <w:tabs>
          <w:tab w:val="left" w:pos="321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соревнования, проектную деятельность и др.;</w:t>
      </w:r>
    </w:p>
    <w:p w14:paraId="4679F513" w14:textId="77777777"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25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816C23">
        <w:rPr>
          <w:rFonts w:eastAsia="Times New Roman"/>
          <w:sz w:val="28"/>
          <w:szCs w:val="28"/>
          <w:lang w:eastAsia="en-US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МБОУ СОШ с. Могилёвка</w:t>
      </w:r>
      <w:proofErr w:type="gramEnd"/>
    </w:p>
    <w:p w14:paraId="4FBBC68C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осуществляется во второй половине дня.</w:t>
      </w:r>
    </w:p>
    <w:p w14:paraId="71BCD13B" w14:textId="77777777" w:rsidR="00816C23" w:rsidRPr="00816C23" w:rsidRDefault="00816C23" w:rsidP="00CD264F">
      <w:pPr>
        <w:widowControl w:val="0"/>
        <w:autoSpaceDE w:val="0"/>
        <w:autoSpaceDN w:val="0"/>
        <w:ind w:firstLine="71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личности.</w:t>
      </w:r>
    </w:p>
    <w:p w14:paraId="73B3C59B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52B0D134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proofErr w:type="spellStart"/>
      <w:r w:rsidRPr="00816C23">
        <w:rPr>
          <w:rFonts w:eastAsia="Times New Roman"/>
          <w:b/>
          <w:bCs/>
          <w:sz w:val="28"/>
          <w:szCs w:val="28"/>
          <w:lang w:eastAsia="en-US"/>
        </w:rPr>
        <w:t>Общеинтеллектуальное</w:t>
      </w:r>
      <w:proofErr w:type="spellEnd"/>
      <w:r w:rsidRPr="00816C2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b/>
          <w:bCs/>
          <w:spacing w:val="-11"/>
          <w:sz w:val="28"/>
          <w:szCs w:val="28"/>
          <w:lang w:eastAsia="en-US"/>
        </w:rPr>
        <w:t>направление</w:t>
      </w:r>
      <w:r w:rsidRPr="00816C23">
        <w:rPr>
          <w:rFonts w:eastAsia="Times New Roman"/>
          <w:b/>
          <w:bCs/>
          <w:sz w:val="28"/>
          <w:szCs w:val="28"/>
          <w:lang w:eastAsia="en-US"/>
        </w:rPr>
        <w:t>:</w:t>
      </w:r>
    </w:p>
    <w:p w14:paraId="6456A882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Цель: Обогащение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запаса</w:t>
      </w:r>
      <w:r w:rsidRPr="00816C2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учащихся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языковыми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знаниями, способствование</w:t>
      </w:r>
      <w:r w:rsidRPr="00816C23">
        <w:rPr>
          <w:rFonts w:eastAsia="Times New Roman"/>
          <w:spacing w:val="-11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формированию</w:t>
      </w:r>
      <w:r w:rsidRPr="00816C23">
        <w:rPr>
          <w:rFonts w:eastAsia="Times New Roman"/>
          <w:spacing w:val="-1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мировоззрения,</w:t>
      </w:r>
      <w:r w:rsidRPr="00816C2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эрудиции,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кругозора</w:t>
      </w:r>
    </w:p>
    <w:p w14:paraId="6B8B5D4A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- спецкурс «Финансовая грамотность»</w:t>
      </w:r>
    </w:p>
    <w:p w14:paraId="5C86C675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- научное общество «МАТКОД»</w:t>
      </w:r>
    </w:p>
    <w:p w14:paraId="397869F8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14:paraId="5B862569" w14:textId="77777777" w:rsidR="00816C23" w:rsidRPr="00816C23" w:rsidRDefault="00816C23" w:rsidP="00CD264F">
      <w:pPr>
        <w:widowControl w:val="0"/>
        <w:autoSpaceDE w:val="0"/>
        <w:autoSpaceDN w:val="0"/>
        <w:ind w:firstLine="601"/>
        <w:jc w:val="both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>Общекультурное направление:</w:t>
      </w:r>
    </w:p>
    <w:p w14:paraId="44561093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Цель: Развитие</w:t>
      </w:r>
      <w:r w:rsidRPr="00816C2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эмоциональной</w:t>
      </w:r>
      <w:r w:rsidRPr="00816C2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сферы</w:t>
      </w:r>
      <w:r w:rsidRPr="00816C23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ребенка,</w:t>
      </w:r>
      <w:r w:rsidRPr="00816C23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чувства</w:t>
      </w:r>
      <w:r w:rsidRPr="00816C2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прекрасного,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творческих способностей, формирование коммуникативной и</w:t>
      </w:r>
      <w:r w:rsidRPr="00816C2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общекультурной</w:t>
      </w:r>
      <w:r w:rsidRPr="00816C23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компетенций</w:t>
      </w:r>
    </w:p>
    <w:p w14:paraId="34C6B2AA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 xml:space="preserve">- </w:t>
      </w:r>
      <w:r w:rsidRPr="00816C23">
        <w:rPr>
          <w:rFonts w:eastAsia="Times New Roman"/>
          <w:bCs/>
          <w:sz w:val="28"/>
          <w:szCs w:val="28"/>
          <w:lang w:eastAsia="en-US"/>
        </w:rPr>
        <w:t>театральная студия «Теремок»</w:t>
      </w:r>
    </w:p>
    <w:p w14:paraId="45C106BD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t>- мастерская «Шкатулка творчества», «Сценическое мастерство»</w:t>
      </w:r>
    </w:p>
    <w:p w14:paraId="192C587B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t>- танцевальная студия</w:t>
      </w:r>
    </w:p>
    <w:p w14:paraId="554B15AA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t>- кружок «Культура речи»</w:t>
      </w:r>
    </w:p>
    <w:p w14:paraId="3C8AF054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14:paraId="39328AA0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>Духовно-нравственное направление:</w:t>
      </w:r>
    </w:p>
    <w:p w14:paraId="62FCFA3C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Цель: Привитие любви к Отечеству, малой Родине,</w:t>
      </w:r>
      <w:r w:rsidRPr="00816C2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формирование</w:t>
      </w:r>
      <w:r w:rsidRPr="00816C2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гражданской</w:t>
      </w:r>
      <w:r w:rsidRPr="00816C23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ответственности, чувства патриотизма, формирование позитивного</w:t>
      </w:r>
      <w:r w:rsidRPr="00816C2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отношения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к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базовым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ценностям</w:t>
      </w:r>
      <w:r w:rsidRPr="00816C23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общества,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религии своего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народа</w:t>
      </w:r>
    </w:p>
    <w:p w14:paraId="1E18AF08" w14:textId="77777777" w:rsidR="00816C23" w:rsidRPr="00816C23" w:rsidRDefault="00816C23" w:rsidP="00CD264F">
      <w:pPr>
        <w:widowControl w:val="0"/>
        <w:tabs>
          <w:tab w:val="left" w:pos="9498"/>
        </w:tabs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lastRenderedPageBreak/>
        <w:t>- кружок «Россия и Англия, традиции и обычаи», Занимательная биология», «Смысловое чтение», «Практическое обществознание»</w:t>
      </w:r>
    </w:p>
    <w:p w14:paraId="33FF9A94" w14:textId="77777777" w:rsidR="00816C23" w:rsidRPr="00816C23" w:rsidRDefault="00816C23" w:rsidP="00CD264F">
      <w:pPr>
        <w:widowControl w:val="0"/>
        <w:tabs>
          <w:tab w:val="left" w:pos="9498"/>
        </w:tabs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t>- клуб «Мир животных»</w:t>
      </w:r>
    </w:p>
    <w:p w14:paraId="6FD9DCFB" w14:textId="77777777" w:rsidR="00816C23" w:rsidRPr="00816C23" w:rsidRDefault="00816C23" w:rsidP="00CD264F">
      <w:pPr>
        <w:widowControl w:val="0"/>
        <w:tabs>
          <w:tab w:val="left" w:pos="9498"/>
        </w:tabs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14:paraId="13FF7263" w14:textId="77777777" w:rsidR="00816C23" w:rsidRPr="00816C23" w:rsidRDefault="00816C23" w:rsidP="00CD264F">
      <w:pPr>
        <w:widowControl w:val="0"/>
        <w:autoSpaceDE w:val="0"/>
        <w:autoSpaceDN w:val="0"/>
        <w:ind w:firstLine="708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>Социальное направление:</w:t>
      </w:r>
    </w:p>
    <w:p w14:paraId="49D3F457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Цель: Формирование</w:t>
      </w:r>
      <w:r w:rsidRPr="00816C2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таких</w:t>
      </w:r>
      <w:r w:rsidRPr="00816C23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ценностей</w:t>
      </w:r>
      <w:r w:rsidRPr="00816C2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как</w:t>
      </w:r>
      <w:r w:rsidRPr="00816C23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познание, истина, целеустремленность, социальн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о-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 значимой</w:t>
      </w:r>
      <w:r w:rsidRPr="00816C2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деятельности</w:t>
      </w:r>
    </w:p>
    <w:p w14:paraId="6351862B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816C23">
        <w:rPr>
          <w:rFonts w:eastAsia="Times New Roman"/>
          <w:bCs/>
          <w:sz w:val="28"/>
          <w:szCs w:val="28"/>
          <w:lang w:eastAsia="en-US"/>
        </w:rPr>
        <w:t>- клуб «Самосовершенствование личности»</w:t>
      </w:r>
    </w:p>
    <w:p w14:paraId="49951449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14:paraId="7738073D" w14:textId="77777777"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>Спортивно-оздоровительное направление</w:t>
      </w:r>
    </w:p>
    <w:p w14:paraId="3B7A9D61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Цель: Всесторонне гармоническое развитие личности</w:t>
      </w:r>
      <w:r w:rsidRPr="00816C2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ребенка формирование</w:t>
      </w:r>
      <w:r w:rsidRPr="00816C23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физически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 xml:space="preserve">здорового человека, формирование мотивации к сохранению и </w:t>
      </w:r>
      <w:r w:rsidRPr="00816C23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укреплению</w:t>
      </w:r>
      <w:r w:rsidRPr="00816C23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816C23">
        <w:rPr>
          <w:rFonts w:eastAsia="Times New Roman"/>
          <w:sz w:val="28"/>
          <w:szCs w:val="28"/>
          <w:lang w:eastAsia="en-US"/>
        </w:rPr>
        <w:t>здоровья</w:t>
      </w:r>
    </w:p>
    <w:p w14:paraId="69F47391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 xml:space="preserve">- </w:t>
      </w:r>
      <w:r w:rsidRPr="00816C23">
        <w:rPr>
          <w:rFonts w:eastAsia="Times New Roman"/>
          <w:sz w:val="28"/>
          <w:szCs w:val="28"/>
          <w:lang w:eastAsia="en-US"/>
        </w:rPr>
        <w:t>секция «Отличник ГТО»</w:t>
      </w:r>
    </w:p>
    <w:p w14:paraId="62028001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14F589A5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>Материально-техническое обеспечение внеурочной деятельности.</w:t>
      </w:r>
    </w:p>
    <w:p w14:paraId="2AAE4C45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Для организации внеурочной деятельности в рамках ФГОС нового поколения в школе имеются следующие условия: занятия в школе проводятся в одну смену, имеется столовая, спортивный зал, библиотека, компьютерный класс, детская игровая площадка. Спортивный зал оснащен необходимым оборудованием и спортивным инвентарем.</w:t>
      </w:r>
    </w:p>
    <w:p w14:paraId="7BB0B7EC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458CD62A" w14:textId="6FB1EF4D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>Информационное</w:t>
      </w:r>
      <w:r w:rsidR="00CD264F">
        <w:rPr>
          <w:rFonts w:eastAsia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16C23">
        <w:rPr>
          <w:rFonts w:eastAsia="Times New Roman"/>
          <w:b/>
          <w:sz w:val="28"/>
          <w:szCs w:val="28"/>
          <w:lang w:eastAsia="en-US"/>
        </w:rPr>
        <w:t>обеспечение.</w:t>
      </w:r>
    </w:p>
    <w:p w14:paraId="4700E5CB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Имеется 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медиатека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>, состоящая из набора дисков по различным областям знаний (электронная детская энциклопедия «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КириллиМефодий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>», библиотечный фонд, включающий учебную и художественную литературу).</w:t>
      </w:r>
    </w:p>
    <w:p w14:paraId="087C831A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2BBE3491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>Кадровые условия для реализации внеурочной деятельности.</w:t>
      </w:r>
    </w:p>
    <w:p w14:paraId="3AF37A63" w14:textId="77777777"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Занятия по внеурочной деятельности проводят опытные квалифицированные педагоги школы: учителя–предметники, классные руководители, педагог-психолог. Уровень квалификации педагогов соответствует требованиям, предъявляемым к квалификации по должностям «учитель», «педагог-психолог».</w:t>
      </w:r>
    </w:p>
    <w:p w14:paraId="29AB0E65" w14:textId="77777777"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Методическое обеспечение внеурочной деятельности:</w:t>
      </w:r>
    </w:p>
    <w:p w14:paraId="2253F7C8" w14:textId="77777777" w:rsidR="00816C23" w:rsidRPr="00816C23" w:rsidRDefault="00816C23" w:rsidP="00CD264F">
      <w:pPr>
        <w:widowControl w:val="0"/>
        <w:numPr>
          <w:ilvl w:val="0"/>
          <w:numId w:val="4"/>
        </w:numPr>
        <w:tabs>
          <w:tab w:val="left" w:pos="242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методические пособия,</w:t>
      </w:r>
    </w:p>
    <w:p w14:paraId="0A558B40" w14:textId="77777777" w:rsidR="00816C23" w:rsidRPr="00816C23" w:rsidRDefault="00816C23" w:rsidP="00CD264F">
      <w:pPr>
        <w:widowControl w:val="0"/>
        <w:numPr>
          <w:ilvl w:val="0"/>
          <w:numId w:val="4"/>
        </w:numPr>
        <w:tabs>
          <w:tab w:val="left" w:pos="242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816C23">
        <w:rPr>
          <w:rFonts w:eastAsia="Times New Roman"/>
          <w:sz w:val="28"/>
          <w:szCs w:val="28"/>
          <w:lang w:eastAsia="en-US"/>
        </w:rPr>
        <w:t>интернет-ресурсы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>,</w:t>
      </w:r>
    </w:p>
    <w:p w14:paraId="0ECBD6B1" w14:textId="77777777" w:rsidR="00816C23" w:rsidRPr="00816C23" w:rsidRDefault="00816C23" w:rsidP="00CD264F">
      <w:pPr>
        <w:widowControl w:val="0"/>
        <w:numPr>
          <w:ilvl w:val="0"/>
          <w:numId w:val="4"/>
        </w:numPr>
        <w:tabs>
          <w:tab w:val="left" w:pos="242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мультимедийный блок. </w:t>
      </w:r>
    </w:p>
    <w:p w14:paraId="5A22DA3F" w14:textId="77777777" w:rsidR="004726E7" w:rsidRPr="00CD264F" w:rsidRDefault="004726E7" w:rsidP="00CD264F">
      <w:pPr>
        <w:jc w:val="both"/>
        <w:rPr>
          <w:rFonts w:eastAsia="Calibri"/>
          <w:b/>
          <w:sz w:val="28"/>
          <w:szCs w:val="28"/>
        </w:rPr>
      </w:pPr>
    </w:p>
    <w:p w14:paraId="061B92AF" w14:textId="77777777" w:rsidR="004726E7" w:rsidRDefault="004726E7" w:rsidP="00816C23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p w14:paraId="33DAADB6" w14:textId="77777777" w:rsidR="00816C23" w:rsidRPr="004726E7" w:rsidRDefault="00816C23" w:rsidP="00816C23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4726E7">
        <w:rPr>
          <w:rFonts w:eastAsia="Calibri"/>
          <w:b/>
          <w:sz w:val="28"/>
          <w:szCs w:val="28"/>
        </w:rPr>
        <w:t>Внеурочная деятельность в 5-9 классах на 2021-2022 учебный год</w:t>
      </w:r>
    </w:p>
    <w:tbl>
      <w:tblPr>
        <w:tblStyle w:val="a5"/>
        <w:tblW w:w="109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7"/>
        <w:gridCol w:w="2439"/>
        <w:gridCol w:w="823"/>
        <w:gridCol w:w="850"/>
        <w:gridCol w:w="851"/>
        <w:gridCol w:w="850"/>
        <w:gridCol w:w="992"/>
        <w:gridCol w:w="1065"/>
        <w:gridCol w:w="858"/>
      </w:tblGrid>
      <w:tr w:rsidR="00816C23" w:rsidRPr="00765388" w14:paraId="74FA36CB" w14:textId="77777777" w:rsidTr="005A1ED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28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Направление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75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Название внеурочного курса</w:t>
            </w:r>
          </w:p>
          <w:p w14:paraId="0DE838E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Классы</w:t>
            </w: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3C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966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Всего</w:t>
            </w:r>
          </w:p>
        </w:tc>
      </w:tr>
      <w:tr w:rsidR="00816C23" w:rsidRPr="00765388" w14:paraId="04F15599" w14:textId="77777777" w:rsidTr="005A1EDB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9FD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3CA5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68B3" w14:textId="77777777" w:rsidR="00816C23" w:rsidRPr="00765388" w:rsidRDefault="00816C23" w:rsidP="005A1EDB">
            <w:pPr>
              <w:jc w:val="center"/>
            </w:pPr>
            <w:r w:rsidRPr="00765388">
              <w:rPr>
                <w:lang w:val="en-US"/>
              </w:rPr>
              <w:t>V</w:t>
            </w:r>
          </w:p>
          <w:p w14:paraId="31B35DF1" w14:textId="77777777" w:rsidR="00816C23" w:rsidRPr="00765388" w:rsidRDefault="00816C23" w:rsidP="005A1ED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A1E5" w14:textId="77777777" w:rsidR="00816C23" w:rsidRPr="00765388" w:rsidRDefault="00816C23" w:rsidP="005A1EDB">
            <w:pPr>
              <w:jc w:val="center"/>
            </w:pPr>
            <w:r w:rsidRPr="00765388">
              <w:rPr>
                <w:lang w:val="en-US"/>
              </w:rPr>
              <w:t>VI</w:t>
            </w:r>
          </w:p>
          <w:p w14:paraId="107AA2A4" w14:textId="77777777" w:rsidR="00816C23" w:rsidRPr="00765388" w:rsidRDefault="00816C23" w:rsidP="005A1ED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5E4" w14:textId="77777777" w:rsidR="00816C23" w:rsidRPr="00765388" w:rsidRDefault="00816C23" w:rsidP="005A1EDB">
            <w:pPr>
              <w:jc w:val="center"/>
              <w:rPr>
                <w:lang w:val="en-US"/>
              </w:rPr>
            </w:pPr>
            <w:r w:rsidRPr="00765388">
              <w:rPr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9B07" w14:textId="77777777" w:rsidR="00816C23" w:rsidRPr="00765388" w:rsidRDefault="00816C23" w:rsidP="005A1EDB">
            <w:pPr>
              <w:jc w:val="center"/>
            </w:pPr>
            <w:r w:rsidRPr="00765388">
              <w:rPr>
                <w:lang w:val="en-US"/>
              </w:rPr>
              <w:t>VIII</w:t>
            </w:r>
          </w:p>
          <w:p w14:paraId="6CFA3528" w14:textId="77777777" w:rsidR="00816C23" w:rsidRPr="00765388" w:rsidRDefault="00816C23" w:rsidP="005A1E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22A9" w14:textId="77777777" w:rsidR="00816C23" w:rsidRPr="00765388" w:rsidRDefault="00816C23" w:rsidP="005A1EDB">
            <w:pPr>
              <w:jc w:val="center"/>
            </w:pPr>
            <w:r w:rsidRPr="00765388">
              <w:rPr>
                <w:lang w:val="en-US"/>
              </w:rPr>
              <w:t>IX</w:t>
            </w:r>
          </w:p>
          <w:p w14:paraId="12FC933A" w14:textId="77777777" w:rsidR="00816C23" w:rsidRPr="00765388" w:rsidRDefault="00816C23" w:rsidP="005A1EDB">
            <w:pPr>
              <w:jc w:val="center"/>
              <w:rPr>
                <w:lang w:val="en-US"/>
              </w:rPr>
            </w:pPr>
            <w:r w:rsidRPr="00765388">
              <w:t xml:space="preserve"> 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5C6" w14:textId="77777777" w:rsidR="00816C23" w:rsidRPr="00765388" w:rsidRDefault="00816C23" w:rsidP="005A1EDB">
            <w:pPr>
              <w:jc w:val="center"/>
            </w:pPr>
            <w:r w:rsidRPr="00765388">
              <w:rPr>
                <w:lang w:val="en-US"/>
              </w:rPr>
              <w:t>IX</w:t>
            </w:r>
          </w:p>
          <w:p w14:paraId="2BB8357E" w14:textId="77777777" w:rsidR="00816C23" w:rsidRPr="00765388" w:rsidRDefault="00816C23" w:rsidP="005A1EDB">
            <w:pPr>
              <w:jc w:val="center"/>
            </w:pPr>
            <w:r w:rsidRPr="00765388">
              <w:t>Б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E04A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0A3F5293" w14:textId="77777777" w:rsidTr="005A1ED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27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Интеллектуальное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606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Финансовая грамотность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466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3B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93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FD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7CC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2E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0E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7</w:t>
            </w:r>
          </w:p>
        </w:tc>
      </w:tr>
      <w:tr w:rsidR="00816C23" w:rsidRPr="00765388" w14:paraId="04F54BE7" w14:textId="77777777" w:rsidTr="005A1EDB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B66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229" w14:textId="77777777" w:rsidR="00816C23" w:rsidRPr="00765388" w:rsidRDefault="00816C23" w:rsidP="005A1EDB">
            <w:pPr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МАТКОД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B0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DA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27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22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FA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72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656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23CAB748" w14:textId="77777777" w:rsidTr="005A1EDB">
        <w:trPr>
          <w:trHeight w:val="33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9DBB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D5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Изучение мира по картам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DB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9BE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3B6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DB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DC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B5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F29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31F37668" w14:textId="77777777" w:rsidTr="005A1ED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166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Социальное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16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Самосовершенство</w:t>
            </w:r>
            <w:r w:rsidRPr="00765388">
              <w:rPr>
                <w:sz w:val="26"/>
                <w:szCs w:val="26"/>
              </w:rPr>
              <w:lastRenderedPageBreak/>
              <w:t>вание личности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347" w14:textId="77777777" w:rsidR="00816C23" w:rsidRPr="00765388" w:rsidRDefault="00816C23" w:rsidP="005A1EDB">
            <w:pPr>
              <w:jc w:val="center"/>
            </w:pPr>
            <w:r w:rsidRPr="00765388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E7E" w14:textId="77777777" w:rsidR="00816C23" w:rsidRPr="00765388" w:rsidRDefault="00816C23" w:rsidP="005A1EDB">
            <w:pPr>
              <w:jc w:val="center"/>
            </w:pPr>
            <w:r w:rsidRPr="00765388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721" w14:textId="77777777" w:rsidR="00816C23" w:rsidRPr="00765388" w:rsidRDefault="00816C23" w:rsidP="005A1EDB">
            <w:pPr>
              <w:jc w:val="center"/>
            </w:pPr>
            <w:r w:rsidRPr="0076538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F0A" w14:textId="77777777" w:rsidR="00816C23" w:rsidRPr="00765388" w:rsidRDefault="00816C23" w:rsidP="005A1EDB">
            <w:pPr>
              <w:jc w:val="center"/>
            </w:pPr>
            <w:r w:rsidRPr="0076538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224" w14:textId="77777777" w:rsidR="00816C23" w:rsidRPr="00765388" w:rsidRDefault="00816C23" w:rsidP="005A1EDB">
            <w:pPr>
              <w:jc w:val="center"/>
            </w:pPr>
            <w:r w:rsidRPr="00765388"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8B4" w14:textId="77777777" w:rsidR="00816C23" w:rsidRPr="00765388" w:rsidRDefault="00816C23" w:rsidP="005A1EDB">
            <w:pPr>
              <w:jc w:val="center"/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1,5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8A8" w14:textId="77777777" w:rsidR="00816C23" w:rsidRPr="00765388" w:rsidRDefault="00816C23" w:rsidP="005A1EDB">
            <w:pPr>
              <w:jc w:val="center"/>
            </w:pPr>
            <w:r w:rsidRPr="00765388">
              <w:t>16,5</w:t>
            </w:r>
          </w:p>
        </w:tc>
      </w:tr>
      <w:tr w:rsidR="00816C23" w:rsidRPr="00765388" w14:paraId="6AADB79B" w14:textId="77777777" w:rsidTr="005A1EDB">
        <w:trPr>
          <w:trHeight w:val="50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314C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lastRenderedPageBreak/>
              <w:t xml:space="preserve">Спортивное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F5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Отличник ГТО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70C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B1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506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A9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264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78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DD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7</w:t>
            </w:r>
          </w:p>
        </w:tc>
      </w:tr>
      <w:tr w:rsidR="00816C23" w:rsidRPr="00765388" w14:paraId="5040F6C0" w14:textId="77777777" w:rsidTr="005A1ED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1B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Духовно-нравственное</w:t>
            </w:r>
          </w:p>
          <w:p w14:paraId="606E566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03F5949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7F5269A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17AB1A3C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1A1A340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92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Россия и Британия, культура и обычаи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45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97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75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9B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3E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A9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558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</w:tr>
      <w:tr w:rsidR="00816C23" w:rsidRPr="00765388" w14:paraId="404DD376" w14:textId="77777777" w:rsidTr="005A1EDB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947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75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Занимательная биология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A6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2E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58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333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417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3DE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0B9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7CE7C062" w14:textId="77777777" w:rsidTr="005A1EDB">
        <w:trPr>
          <w:trHeight w:val="6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2FEF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40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Мир животных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0A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2B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AA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42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B4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93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0604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39C1EC35" w14:textId="77777777" w:rsidTr="005A1EDB">
        <w:trPr>
          <w:trHeight w:val="6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7665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83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Смысловое чтение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1D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68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04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9A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44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B6E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5EC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7C698C36" w14:textId="77777777" w:rsidTr="005A1EDB">
        <w:trPr>
          <w:trHeight w:val="40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6F44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E8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Практикум по обществознанию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D7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E9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9F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9F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87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CD4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86CF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7CFAE274" w14:textId="77777777" w:rsidTr="005A1EDB">
        <w:trPr>
          <w:trHeight w:val="39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EBB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Общекультурное</w:t>
            </w:r>
          </w:p>
          <w:p w14:paraId="21441F0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4D663A8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  <w:p w14:paraId="65DF829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96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Театр «Теремок»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41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15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B0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66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19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79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75DE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</w:tr>
      <w:tr w:rsidR="00816C23" w:rsidRPr="00765388" w14:paraId="4DE7C797" w14:textId="77777777" w:rsidTr="005A1EDB">
        <w:trPr>
          <w:trHeight w:val="4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6411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79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Шкатулка творчества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14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1A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6EE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FF0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E1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C6F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941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</w:tr>
      <w:tr w:rsidR="00816C23" w:rsidRPr="00765388" w14:paraId="0D9A3E8D" w14:textId="77777777" w:rsidTr="005A1EDB">
        <w:trPr>
          <w:trHeight w:val="42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0BD2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E1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Танцевальная студия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818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10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AD4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15A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53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92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F3754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</w:tr>
      <w:tr w:rsidR="00816C23" w:rsidRPr="00765388" w14:paraId="7D8AA5A8" w14:textId="77777777" w:rsidTr="005A1EDB">
        <w:trPr>
          <w:trHeight w:val="48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E6111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BB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Сценическое мастерство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33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A3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C17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7F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F3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0C3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E067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  <w:tr w:rsidR="00816C23" w:rsidRPr="00765388" w14:paraId="15C3B559" w14:textId="77777777" w:rsidTr="005A1EDB">
        <w:trPr>
          <w:trHeight w:val="355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2C52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D3B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94D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2C9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B4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7D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832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35" w14:textId="77777777" w:rsidR="00816C23" w:rsidRPr="00765388" w:rsidRDefault="00816C23" w:rsidP="005A1ED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E44" w14:textId="77777777" w:rsidR="00816C23" w:rsidRPr="00765388" w:rsidRDefault="00816C23" w:rsidP="005A1EDB">
            <w:pPr>
              <w:rPr>
                <w:sz w:val="26"/>
                <w:szCs w:val="26"/>
              </w:rPr>
            </w:pPr>
          </w:p>
        </w:tc>
      </w:tr>
    </w:tbl>
    <w:p w14:paraId="6076D2CF" w14:textId="77777777" w:rsidR="00816C23" w:rsidRPr="00816C23" w:rsidRDefault="00816C23" w:rsidP="00816C23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14:paraId="498242BD" w14:textId="77777777" w:rsidR="00816C23" w:rsidRPr="00816C23" w:rsidRDefault="00816C23" w:rsidP="00816C23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14:paraId="5C2180FB" w14:textId="77777777" w:rsidR="006547FE" w:rsidRDefault="006547FE" w:rsidP="00BD1268">
      <w:pPr>
        <w:jc w:val="center"/>
        <w:rPr>
          <w:sz w:val="28"/>
          <w:szCs w:val="28"/>
        </w:rPr>
      </w:pPr>
    </w:p>
    <w:p w14:paraId="0C5DFEAB" w14:textId="77777777" w:rsidR="002566AD" w:rsidRDefault="002566AD" w:rsidP="00BD1268">
      <w:pPr>
        <w:jc w:val="center"/>
        <w:rPr>
          <w:sz w:val="28"/>
          <w:szCs w:val="28"/>
        </w:rPr>
      </w:pPr>
    </w:p>
    <w:p w14:paraId="0CFFA5AA" w14:textId="77777777" w:rsidR="002566AD" w:rsidRDefault="002566AD" w:rsidP="00BD1268">
      <w:pPr>
        <w:jc w:val="center"/>
        <w:rPr>
          <w:sz w:val="28"/>
          <w:szCs w:val="28"/>
        </w:rPr>
      </w:pPr>
    </w:p>
    <w:p w14:paraId="46831F6F" w14:textId="77777777" w:rsidR="002566AD" w:rsidRDefault="002566AD" w:rsidP="00BD1268">
      <w:pPr>
        <w:jc w:val="center"/>
        <w:rPr>
          <w:sz w:val="28"/>
          <w:szCs w:val="28"/>
        </w:rPr>
      </w:pPr>
    </w:p>
    <w:p w14:paraId="2F59B367" w14:textId="77777777" w:rsidR="002566AD" w:rsidRDefault="002566AD" w:rsidP="00BD1268">
      <w:pPr>
        <w:jc w:val="center"/>
        <w:rPr>
          <w:sz w:val="28"/>
          <w:szCs w:val="28"/>
        </w:rPr>
      </w:pPr>
    </w:p>
    <w:p w14:paraId="1F44343C" w14:textId="77777777" w:rsidR="002566AD" w:rsidRDefault="002566AD" w:rsidP="00BD1268">
      <w:pPr>
        <w:jc w:val="center"/>
        <w:rPr>
          <w:sz w:val="28"/>
          <w:szCs w:val="28"/>
        </w:rPr>
      </w:pPr>
    </w:p>
    <w:p w14:paraId="1694B605" w14:textId="77777777" w:rsidR="002566AD" w:rsidRDefault="002566AD" w:rsidP="00BD1268">
      <w:pPr>
        <w:jc w:val="center"/>
        <w:rPr>
          <w:sz w:val="28"/>
          <w:szCs w:val="28"/>
        </w:rPr>
      </w:pPr>
    </w:p>
    <w:p w14:paraId="62179796" w14:textId="77777777" w:rsidR="002566AD" w:rsidRDefault="002566AD" w:rsidP="00BD1268">
      <w:pPr>
        <w:jc w:val="center"/>
        <w:rPr>
          <w:sz w:val="28"/>
          <w:szCs w:val="28"/>
        </w:rPr>
      </w:pPr>
    </w:p>
    <w:p w14:paraId="3E1F310E" w14:textId="77777777" w:rsidR="002566AD" w:rsidRDefault="002566AD" w:rsidP="00BD1268">
      <w:pPr>
        <w:jc w:val="center"/>
        <w:rPr>
          <w:sz w:val="28"/>
          <w:szCs w:val="28"/>
        </w:rPr>
      </w:pPr>
    </w:p>
    <w:p w14:paraId="4DA9BE93" w14:textId="77777777" w:rsidR="002566AD" w:rsidRDefault="002566AD" w:rsidP="00BD1268">
      <w:pPr>
        <w:jc w:val="center"/>
        <w:rPr>
          <w:sz w:val="28"/>
          <w:szCs w:val="28"/>
        </w:rPr>
      </w:pPr>
    </w:p>
    <w:p w14:paraId="0400FB1A" w14:textId="77777777" w:rsidR="002566AD" w:rsidRDefault="002566AD" w:rsidP="00BD1268">
      <w:pPr>
        <w:jc w:val="center"/>
        <w:rPr>
          <w:sz w:val="28"/>
          <w:szCs w:val="28"/>
        </w:rPr>
      </w:pPr>
    </w:p>
    <w:p w14:paraId="34ADC4ED" w14:textId="77777777" w:rsidR="002566AD" w:rsidRDefault="002566AD" w:rsidP="00BD1268">
      <w:pPr>
        <w:jc w:val="center"/>
        <w:rPr>
          <w:sz w:val="28"/>
          <w:szCs w:val="28"/>
        </w:rPr>
      </w:pPr>
    </w:p>
    <w:p w14:paraId="09687F95" w14:textId="77777777" w:rsidR="002566AD" w:rsidRDefault="002566AD" w:rsidP="00BD1268">
      <w:pPr>
        <w:jc w:val="center"/>
        <w:rPr>
          <w:sz w:val="28"/>
          <w:szCs w:val="28"/>
        </w:rPr>
      </w:pPr>
    </w:p>
    <w:p w14:paraId="08F3358C" w14:textId="77777777" w:rsidR="002566AD" w:rsidRDefault="002566AD" w:rsidP="00BD1268">
      <w:pPr>
        <w:jc w:val="center"/>
        <w:rPr>
          <w:sz w:val="28"/>
          <w:szCs w:val="28"/>
        </w:rPr>
      </w:pPr>
    </w:p>
    <w:p w14:paraId="7559FB19" w14:textId="77777777" w:rsidR="002566AD" w:rsidRDefault="002566AD" w:rsidP="00BD1268">
      <w:pPr>
        <w:jc w:val="center"/>
        <w:rPr>
          <w:sz w:val="28"/>
          <w:szCs w:val="28"/>
        </w:rPr>
      </w:pPr>
    </w:p>
    <w:p w14:paraId="1802D39D" w14:textId="77777777" w:rsidR="002566AD" w:rsidRDefault="002566AD" w:rsidP="00BD1268">
      <w:pPr>
        <w:jc w:val="center"/>
        <w:rPr>
          <w:sz w:val="28"/>
          <w:szCs w:val="28"/>
        </w:rPr>
      </w:pPr>
    </w:p>
    <w:p w14:paraId="3F7CE64F" w14:textId="77777777" w:rsidR="002566AD" w:rsidRDefault="002566AD" w:rsidP="00BD1268">
      <w:pPr>
        <w:jc w:val="center"/>
        <w:rPr>
          <w:sz w:val="28"/>
          <w:szCs w:val="28"/>
        </w:rPr>
      </w:pPr>
    </w:p>
    <w:p w14:paraId="359C27FC" w14:textId="77777777" w:rsidR="002566AD" w:rsidRDefault="002566AD" w:rsidP="00BD1268">
      <w:pPr>
        <w:jc w:val="center"/>
        <w:rPr>
          <w:sz w:val="28"/>
          <w:szCs w:val="28"/>
        </w:rPr>
      </w:pPr>
    </w:p>
    <w:p w14:paraId="42B6CCBB" w14:textId="77777777" w:rsidR="002566AD" w:rsidRDefault="002566AD" w:rsidP="00BD1268">
      <w:pPr>
        <w:jc w:val="center"/>
        <w:rPr>
          <w:sz w:val="28"/>
          <w:szCs w:val="28"/>
        </w:rPr>
      </w:pPr>
    </w:p>
    <w:p w14:paraId="79D90822" w14:textId="77777777" w:rsidR="002566AD" w:rsidRDefault="002566AD" w:rsidP="00BD1268">
      <w:pPr>
        <w:jc w:val="center"/>
        <w:rPr>
          <w:sz w:val="28"/>
          <w:szCs w:val="28"/>
        </w:rPr>
      </w:pPr>
    </w:p>
    <w:p w14:paraId="1619F744" w14:textId="77777777" w:rsidR="002566AD" w:rsidRDefault="002566AD" w:rsidP="00BD1268">
      <w:pPr>
        <w:jc w:val="center"/>
        <w:rPr>
          <w:sz w:val="28"/>
          <w:szCs w:val="28"/>
        </w:rPr>
      </w:pPr>
    </w:p>
    <w:p w14:paraId="7D2FA95E" w14:textId="77777777" w:rsidR="002566AD" w:rsidRDefault="002566AD" w:rsidP="00BD1268">
      <w:pPr>
        <w:jc w:val="center"/>
        <w:rPr>
          <w:sz w:val="28"/>
          <w:szCs w:val="28"/>
        </w:rPr>
      </w:pPr>
    </w:p>
    <w:p w14:paraId="288167CC" w14:textId="77777777" w:rsidR="002566AD" w:rsidRDefault="002566AD" w:rsidP="00BD1268">
      <w:pPr>
        <w:jc w:val="center"/>
        <w:rPr>
          <w:sz w:val="28"/>
          <w:szCs w:val="28"/>
        </w:rPr>
      </w:pPr>
    </w:p>
    <w:p w14:paraId="0777BF46" w14:textId="77777777" w:rsidR="002566AD" w:rsidRDefault="002566AD" w:rsidP="00BD1268">
      <w:pPr>
        <w:jc w:val="center"/>
        <w:rPr>
          <w:sz w:val="28"/>
          <w:szCs w:val="28"/>
        </w:rPr>
      </w:pPr>
    </w:p>
    <w:p w14:paraId="17F1A2D2" w14:textId="77777777" w:rsidR="00236B3E" w:rsidRDefault="00236B3E" w:rsidP="00BD1268">
      <w:pPr>
        <w:jc w:val="center"/>
        <w:rPr>
          <w:sz w:val="28"/>
          <w:szCs w:val="28"/>
        </w:rPr>
      </w:pPr>
    </w:p>
    <w:p w14:paraId="2C000338" w14:textId="77777777" w:rsidR="002566AD" w:rsidRDefault="002566AD" w:rsidP="00BD1268">
      <w:pPr>
        <w:jc w:val="center"/>
        <w:rPr>
          <w:sz w:val="28"/>
          <w:szCs w:val="28"/>
        </w:rPr>
      </w:pPr>
    </w:p>
    <w:p w14:paraId="17884646" w14:textId="77777777" w:rsidR="002566AD" w:rsidRDefault="002566AD" w:rsidP="00BD1268">
      <w:pPr>
        <w:jc w:val="center"/>
        <w:rPr>
          <w:sz w:val="28"/>
          <w:szCs w:val="28"/>
        </w:rPr>
      </w:pPr>
    </w:p>
    <w:p w14:paraId="61FCB77B" w14:textId="77777777" w:rsidR="002566AD" w:rsidRDefault="002566AD" w:rsidP="00BD1268">
      <w:pPr>
        <w:jc w:val="center"/>
        <w:rPr>
          <w:sz w:val="28"/>
          <w:szCs w:val="28"/>
        </w:rPr>
      </w:pPr>
    </w:p>
    <w:p w14:paraId="3717D189" w14:textId="77777777" w:rsidR="002566AD" w:rsidRDefault="002566AD" w:rsidP="00BD1268">
      <w:pPr>
        <w:jc w:val="center"/>
        <w:rPr>
          <w:sz w:val="28"/>
          <w:szCs w:val="28"/>
        </w:rPr>
      </w:pPr>
    </w:p>
    <w:p w14:paraId="27CE452B" w14:textId="77777777" w:rsidR="002566AD" w:rsidRDefault="002566AD" w:rsidP="00BD1268">
      <w:pPr>
        <w:jc w:val="center"/>
        <w:rPr>
          <w:sz w:val="28"/>
          <w:szCs w:val="28"/>
        </w:rPr>
      </w:pPr>
    </w:p>
    <w:sectPr w:rsidR="002566AD" w:rsidSect="00770A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BA9F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124771"/>
    <w:multiLevelType w:val="hybridMultilevel"/>
    <w:tmpl w:val="16E80056"/>
    <w:lvl w:ilvl="0" w:tplc="577CBE7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F0AC24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B6DA4B2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0A3E6176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5B9616C4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E4B82CD4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4FA4A06C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FCB0784A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4FC80F9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2">
    <w:nsid w:val="2E6769E8"/>
    <w:multiLevelType w:val="hybridMultilevel"/>
    <w:tmpl w:val="5B705240"/>
    <w:lvl w:ilvl="0" w:tplc="F956157C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F80F98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A78E8E7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74C8EAA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7E226F5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9D3686C0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1E3C4FA4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A328DEB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7B362826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3">
    <w:nsid w:val="35901050"/>
    <w:multiLevelType w:val="hybridMultilevel"/>
    <w:tmpl w:val="07CA3BF8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>
    <w:nsid w:val="3E0D31B6"/>
    <w:multiLevelType w:val="hybridMultilevel"/>
    <w:tmpl w:val="9E7A3890"/>
    <w:lvl w:ilvl="0" w:tplc="7466CD44">
      <w:numFmt w:val="bullet"/>
      <w:lvlText w:val="-"/>
      <w:lvlJc w:val="left"/>
      <w:pPr>
        <w:ind w:left="109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B6F8D0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2" w:tplc="F77AB55E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6EC2653C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  <w:lvl w:ilvl="4" w:tplc="38F44E78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C57EF4FE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4C62B462">
      <w:numFmt w:val="bullet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 w:tplc="C5586DF6">
      <w:numFmt w:val="bullet"/>
      <w:lvlText w:val="•"/>
      <w:lvlJc w:val="left"/>
      <w:pPr>
        <w:ind w:left="7026" w:hanging="142"/>
      </w:pPr>
      <w:rPr>
        <w:rFonts w:hint="default"/>
        <w:lang w:val="ru-RU" w:eastAsia="en-US" w:bidi="ar-SA"/>
      </w:rPr>
    </w:lvl>
    <w:lvl w:ilvl="8" w:tplc="096829DA">
      <w:numFmt w:val="bullet"/>
      <w:lvlText w:val="•"/>
      <w:lvlJc w:val="left"/>
      <w:pPr>
        <w:ind w:left="7873" w:hanging="142"/>
      </w:pPr>
      <w:rPr>
        <w:rFonts w:hint="default"/>
        <w:lang w:val="ru-RU" w:eastAsia="en-US" w:bidi="ar-SA"/>
      </w:rPr>
    </w:lvl>
  </w:abstractNum>
  <w:abstractNum w:abstractNumId="5">
    <w:nsid w:val="567A5702"/>
    <w:multiLevelType w:val="hybridMultilevel"/>
    <w:tmpl w:val="616254F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6C316F18"/>
    <w:multiLevelType w:val="hybridMultilevel"/>
    <w:tmpl w:val="7A5800B0"/>
    <w:lvl w:ilvl="0" w:tplc="99525AE4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2F6E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583C7B5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8E725432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5F56F09E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A4722F5A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1674B14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FD02B868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F18D9C6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68"/>
    <w:rsid w:val="00032BA3"/>
    <w:rsid w:val="00056312"/>
    <w:rsid w:val="00095D36"/>
    <w:rsid w:val="00236B3E"/>
    <w:rsid w:val="002566AD"/>
    <w:rsid w:val="00307E42"/>
    <w:rsid w:val="00377AA0"/>
    <w:rsid w:val="004726E7"/>
    <w:rsid w:val="005F7F8D"/>
    <w:rsid w:val="00616911"/>
    <w:rsid w:val="006547FE"/>
    <w:rsid w:val="00770AFD"/>
    <w:rsid w:val="007B64EE"/>
    <w:rsid w:val="007E7D92"/>
    <w:rsid w:val="00816C23"/>
    <w:rsid w:val="00834C75"/>
    <w:rsid w:val="00856CA5"/>
    <w:rsid w:val="008E0080"/>
    <w:rsid w:val="00983BA2"/>
    <w:rsid w:val="00984FB7"/>
    <w:rsid w:val="00AB4190"/>
    <w:rsid w:val="00AB71F2"/>
    <w:rsid w:val="00AD5FED"/>
    <w:rsid w:val="00AF28B3"/>
    <w:rsid w:val="00B15A67"/>
    <w:rsid w:val="00B742C2"/>
    <w:rsid w:val="00BD1268"/>
    <w:rsid w:val="00BF0255"/>
    <w:rsid w:val="00C2718F"/>
    <w:rsid w:val="00C653E0"/>
    <w:rsid w:val="00CA760A"/>
    <w:rsid w:val="00CB3D72"/>
    <w:rsid w:val="00CD264F"/>
    <w:rsid w:val="00D3096D"/>
    <w:rsid w:val="00D65FD7"/>
    <w:rsid w:val="00E90778"/>
    <w:rsid w:val="00E95EC0"/>
    <w:rsid w:val="00EB5501"/>
    <w:rsid w:val="00F151DC"/>
    <w:rsid w:val="00F46FF9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5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1268"/>
  </w:style>
  <w:style w:type="character" w:customStyle="1" w:styleId="FontStyle34">
    <w:name w:val="Font Style34"/>
    <w:qFormat/>
    <w:rsid w:val="00BD1268"/>
    <w:rPr>
      <w:rFonts w:ascii="Times New Roman" w:hAnsi="Times New Roman" w:cs="Times New Roman"/>
      <w:spacing w:val="10"/>
      <w:sz w:val="20"/>
      <w:szCs w:val="20"/>
    </w:rPr>
  </w:style>
  <w:style w:type="character" w:customStyle="1" w:styleId="spelle">
    <w:name w:val="spelle"/>
    <w:rsid w:val="00BD1268"/>
  </w:style>
  <w:style w:type="character" w:customStyle="1" w:styleId="grame">
    <w:name w:val="grame"/>
    <w:rsid w:val="00BD1268"/>
  </w:style>
  <w:style w:type="character" w:customStyle="1" w:styleId="15">
    <w:name w:val="15"/>
    <w:rsid w:val="00BD1268"/>
    <w:rPr>
      <w:rFonts w:ascii="Times New Roman" w:hAnsi="Times New Roman" w:cs="Times New Roman" w:hint="default"/>
      <w:b/>
      <w:bCs/>
    </w:rPr>
  </w:style>
  <w:style w:type="paragraph" w:customStyle="1" w:styleId="Style0">
    <w:name w:val="_Style 0"/>
    <w:qFormat/>
    <w:rsid w:val="00BD1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paragraph" w:customStyle="1" w:styleId="Default">
    <w:name w:val="Default"/>
    <w:rsid w:val="00BD1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D1268"/>
    <w:pPr>
      <w:spacing w:before="100" w:beforeAutospacing="1" w:after="100" w:afterAutospacing="1"/>
    </w:pPr>
  </w:style>
  <w:style w:type="paragraph" w:customStyle="1" w:styleId="c4c26">
    <w:name w:val="c4 c26"/>
    <w:basedOn w:val="a"/>
    <w:rsid w:val="00BD126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E95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95E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ConsCell">
    <w:name w:val="ConsCell"/>
    <w:rsid w:val="00E95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983B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16C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1268"/>
  </w:style>
  <w:style w:type="character" w:customStyle="1" w:styleId="FontStyle34">
    <w:name w:val="Font Style34"/>
    <w:qFormat/>
    <w:rsid w:val="00BD1268"/>
    <w:rPr>
      <w:rFonts w:ascii="Times New Roman" w:hAnsi="Times New Roman" w:cs="Times New Roman"/>
      <w:spacing w:val="10"/>
      <w:sz w:val="20"/>
      <w:szCs w:val="20"/>
    </w:rPr>
  </w:style>
  <w:style w:type="character" w:customStyle="1" w:styleId="spelle">
    <w:name w:val="spelle"/>
    <w:rsid w:val="00BD1268"/>
  </w:style>
  <w:style w:type="character" w:customStyle="1" w:styleId="grame">
    <w:name w:val="grame"/>
    <w:rsid w:val="00BD1268"/>
  </w:style>
  <w:style w:type="character" w:customStyle="1" w:styleId="15">
    <w:name w:val="15"/>
    <w:rsid w:val="00BD1268"/>
    <w:rPr>
      <w:rFonts w:ascii="Times New Roman" w:hAnsi="Times New Roman" w:cs="Times New Roman" w:hint="default"/>
      <w:b/>
      <w:bCs/>
    </w:rPr>
  </w:style>
  <w:style w:type="paragraph" w:customStyle="1" w:styleId="Style0">
    <w:name w:val="_Style 0"/>
    <w:qFormat/>
    <w:rsid w:val="00BD1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paragraph" w:customStyle="1" w:styleId="Default">
    <w:name w:val="Default"/>
    <w:rsid w:val="00BD1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D1268"/>
    <w:pPr>
      <w:spacing w:before="100" w:beforeAutospacing="1" w:after="100" w:afterAutospacing="1"/>
    </w:pPr>
  </w:style>
  <w:style w:type="paragraph" w:customStyle="1" w:styleId="c4c26">
    <w:name w:val="c4 c26"/>
    <w:basedOn w:val="a"/>
    <w:rsid w:val="00BD126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E95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95E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ConsCell">
    <w:name w:val="ConsCell"/>
    <w:rsid w:val="00E95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983B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16C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13</cp:revision>
  <dcterms:created xsi:type="dcterms:W3CDTF">2019-10-31T04:13:00Z</dcterms:created>
  <dcterms:modified xsi:type="dcterms:W3CDTF">2021-08-19T02:11:00Z</dcterms:modified>
</cp:coreProperties>
</file>