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93" w:rsidRPr="00F03293" w:rsidRDefault="00F03293" w:rsidP="00F03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293">
        <w:rPr>
          <w:rFonts w:ascii="Times New Roman" w:eastAsia="Calibri" w:hAnsi="Times New Roman" w:cs="Times New Roman"/>
          <w:sz w:val="28"/>
          <w:szCs w:val="28"/>
        </w:rPr>
        <w:t xml:space="preserve">Рассмотрено на педагогическом </w:t>
      </w:r>
      <w:r w:rsidRPr="00F03293">
        <w:rPr>
          <w:rFonts w:ascii="Times New Roman" w:eastAsia="Calibri" w:hAnsi="Times New Roman" w:cs="Times New Roman"/>
          <w:sz w:val="28"/>
          <w:szCs w:val="28"/>
        </w:rPr>
        <w:tab/>
      </w:r>
      <w:r w:rsidRPr="00F03293">
        <w:rPr>
          <w:rFonts w:ascii="Times New Roman" w:eastAsia="Calibri" w:hAnsi="Times New Roman" w:cs="Times New Roman"/>
          <w:sz w:val="28"/>
          <w:szCs w:val="28"/>
        </w:rPr>
        <w:tab/>
        <w:t>Утверждено приказом директора</w:t>
      </w:r>
    </w:p>
    <w:p w:rsidR="00F03293" w:rsidRPr="00F03293" w:rsidRDefault="00075A61" w:rsidP="00F0329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65F9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совете № 1 от 30.08.2020</w:t>
      </w:r>
      <w:r w:rsidR="00F03293" w:rsidRPr="00F03293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F03293" w:rsidRPr="00F032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03293" w:rsidRPr="00F032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03293" w:rsidRPr="00F03293">
        <w:rPr>
          <w:rFonts w:ascii="Times New Roman" w:eastAsia="Times New Roman" w:hAnsi="Times New Roman" w:cs="Times New Roman"/>
          <w:bCs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30.08.2020 г. №</w:t>
      </w:r>
      <w:r w:rsidR="00802F07">
        <w:rPr>
          <w:rFonts w:ascii="Times New Roman" w:eastAsia="Times New Roman" w:hAnsi="Times New Roman" w:cs="Times New Roman"/>
          <w:bCs/>
          <w:sz w:val="28"/>
          <w:szCs w:val="28"/>
        </w:rPr>
        <w:t xml:space="preserve"> 50/1</w:t>
      </w:r>
      <w:bookmarkStart w:id="0" w:name="_GoBack"/>
      <w:bookmarkEnd w:id="0"/>
      <w:r w:rsidR="00F03293" w:rsidRPr="00F0329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F03293" w:rsidRPr="00F03293" w:rsidRDefault="00F03293" w:rsidP="00F03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w w:val="122"/>
          <w:sz w:val="28"/>
          <w:szCs w:val="28"/>
          <w:lang w:eastAsia="ru-RU"/>
        </w:rPr>
      </w:pPr>
    </w:p>
    <w:p w:rsidR="00F03293" w:rsidRPr="00F03293" w:rsidRDefault="00F03293" w:rsidP="00F03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w w:val="122"/>
          <w:sz w:val="28"/>
          <w:szCs w:val="28"/>
          <w:lang w:eastAsia="ru-RU"/>
        </w:rPr>
      </w:pPr>
    </w:p>
    <w:p w:rsidR="00F03293" w:rsidRPr="00F03293" w:rsidRDefault="00F03293" w:rsidP="00F03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293">
        <w:rPr>
          <w:rFonts w:ascii="Times New Roman" w:eastAsia="Times New Roman" w:hAnsi="Times New Roman" w:cs="Times New Roman"/>
          <w:b/>
          <w:bCs/>
          <w:spacing w:val="-1"/>
          <w:w w:val="122"/>
          <w:sz w:val="28"/>
          <w:szCs w:val="28"/>
          <w:lang w:eastAsia="ru-RU"/>
        </w:rPr>
        <w:t>Положение</w:t>
      </w:r>
    </w:p>
    <w:p w:rsidR="00F03293" w:rsidRPr="00F03293" w:rsidRDefault="00F03293" w:rsidP="00F03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общешкольном</w:t>
      </w:r>
    </w:p>
    <w:p w:rsidR="00F03293" w:rsidRPr="00F03293" w:rsidRDefault="00F03293" w:rsidP="00F03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родительском собрании.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Общешкольное родительское собрание - высший орган самоуправле</w:t>
      </w: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родителей в школе - созывается по мере необходимости, но не реже одного раза в учебное полугодие.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Общешкольное  родительское собрание: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Определяет основные направления деятельности родителей в школе , формы взаимодействия с учителями, классным руководителем, органами самоуправления обучающихся классов;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Рассматривает вопросы, связанные с реализацией решений органов самоуправления;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Решает вопросы участия родителей в управлении жизнью классов, обсуждает проекты школьных документов и высказывает по ним свои соображения;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Обсуждает предложения родителей по совершенствованию образо</w:t>
      </w: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вательного процесса в школе;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Рассматривает вопросы организации педагогического самообразо</w:t>
      </w: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родителей;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Утверждает порядок оказания материальной и финансовой помощи нуждающимся семьям, принимает решение о создании финансово</w:t>
      </w: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фонда для оплаты дополнительных образовательных услуг педа</w:t>
      </w: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гогов и привлекаемых специалистов;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Принимает меры по стимулированию общественной работы роди</w:t>
      </w: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телей в образовательном учреждении.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Правила проведения собраний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Администрация обязана  всесторонне продумать и подгото</w:t>
      </w: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 к собранию всю необходимую информацию и документы.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Каждое собрание требует своего «сценария» и предельно доступ</w:t>
      </w: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установок, рекомендаций и советов.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Главным методом проведения собрания является диалог.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Родители приглашаются на собрание и оповещаются о повестке дня не позднее чем за 3 дня до даты проведения собрания.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Принципы проведения родительского собрания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Родительское собрание - не просто форма связи семьи и школы, это место получения важной педагогической информации, трибу</w:t>
      </w: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 пропаганды лучшего опыта работы и отношений с детьми.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Родители на собрании должны чувствовать уважение к себе, быть уверенными в том, что бестактных разговоров не будет.</w:t>
      </w:r>
    </w:p>
    <w:p w:rsidR="00F03293" w:rsidRPr="00F03293" w:rsidRDefault="00F03293" w:rsidP="00F0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 семьи и школы одни проблемы и заботы - это проблемы детей и забота о детях. Задача встреч родителей и учителей - искать со</w:t>
      </w: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вместные пути их решения.</w:t>
      </w:r>
      <w:r w:rsidRPr="00F0329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F03293" w:rsidRPr="00F03293" w:rsidRDefault="00F03293" w:rsidP="00F0329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293" w:rsidRPr="00F03293" w:rsidRDefault="00F03293" w:rsidP="00F0329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293" w:rsidRPr="00F03293" w:rsidRDefault="00F03293" w:rsidP="00F0329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293" w:rsidRPr="00F03293" w:rsidRDefault="00F03293" w:rsidP="00F0329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76B" w:rsidRDefault="00BE276B"/>
    <w:sectPr w:rsidR="00BE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93"/>
    <w:rsid w:val="00075A61"/>
    <w:rsid w:val="00802F07"/>
    <w:rsid w:val="00BE276B"/>
    <w:rsid w:val="00F0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6</cp:revision>
  <dcterms:created xsi:type="dcterms:W3CDTF">2020-12-21T22:52:00Z</dcterms:created>
  <dcterms:modified xsi:type="dcterms:W3CDTF">2020-12-21T23:15:00Z</dcterms:modified>
</cp:coreProperties>
</file>