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FD" w:rsidRPr="009A72F7" w:rsidRDefault="00D044FD" w:rsidP="00D044FD">
      <w:pPr>
        <w:pStyle w:val="a3"/>
        <w:jc w:val="center"/>
        <w:rPr>
          <w:sz w:val="28"/>
          <w:szCs w:val="28"/>
        </w:rPr>
      </w:pPr>
      <w:r w:rsidRPr="009A72F7">
        <w:rPr>
          <w:b/>
          <w:sz w:val="28"/>
          <w:szCs w:val="28"/>
        </w:rPr>
        <w:t>Аннотация к рабочей программе по литературному чтению</w:t>
      </w:r>
    </w:p>
    <w:p w:rsidR="00D044FD" w:rsidRDefault="00D044FD" w:rsidP="00D044FD">
      <w:pPr>
        <w:pStyle w:val="a3"/>
        <w:spacing w:before="0" w:beforeAutospacing="0" w:after="0" w:afterAutospacing="0"/>
        <w:ind w:left="-426" w:firstLine="426"/>
        <w:jc w:val="both"/>
        <w:rPr>
          <w:sz w:val="28"/>
          <w:szCs w:val="28"/>
        </w:rPr>
      </w:pPr>
      <w:proofErr w:type="gramStart"/>
      <w:r w:rsidRPr="009A72F7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 xml:space="preserve">в 4 классе </w:t>
      </w:r>
      <w:r w:rsidRPr="009A72F7">
        <w:rPr>
          <w:sz w:val="28"/>
          <w:szCs w:val="28"/>
        </w:rPr>
        <w:t>по учебному предмету «Литературное чт</w:t>
      </w:r>
      <w:r>
        <w:rPr>
          <w:sz w:val="28"/>
          <w:szCs w:val="28"/>
        </w:rPr>
        <w:t>ение» составлена на основной обр</w:t>
      </w:r>
      <w:r w:rsidRPr="009A72F7">
        <w:rPr>
          <w:sz w:val="28"/>
          <w:szCs w:val="28"/>
        </w:rPr>
        <w:t>азовательной программы начального общего образования, примерной программы начального общего образования по литературному чтению, программы «Литературное чтение».</w:t>
      </w:r>
      <w:proofErr w:type="gramEnd"/>
      <w:r w:rsidRPr="009A72F7">
        <w:rPr>
          <w:sz w:val="28"/>
          <w:szCs w:val="28"/>
        </w:rPr>
        <w:t xml:space="preserve"> Авторы: </w:t>
      </w:r>
      <w:r w:rsidRPr="00A1394C">
        <w:rPr>
          <w:sz w:val="28"/>
          <w:szCs w:val="28"/>
        </w:rPr>
        <w:t xml:space="preserve">Л. Ф. Климанова, В. </w:t>
      </w:r>
      <w:r>
        <w:rPr>
          <w:sz w:val="28"/>
          <w:szCs w:val="28"/>
        </w:rPr>
        <w:t>Г. Горецкий, Л. А. Виноградская</w:t>
      </w:r>
      <w:r w:rsidRPr="009A72F7">
        <w:rPr>
          <w:sz w:val="28"/>
          <w:szCs w:val="28"/>
        </w:rPr>
        <w:t>, федерального государственного стандарта начального общего образования, годового календарного график</w:t>
      </w:r>
      <w:r w:rsidR="00E660FA">
        <w:rPr>
          <w:sz w:val="28"/>
          <w:szCs w:val="28"/>
        </w:rPr>
        <w:t>а и учебного плана школы на 2020-2021</w:t>
      </w:r>
      <w:r w:rsidRPr="009A72F7">
        <w:rPr>
          <w:sz w:val="28"/>
          <w:szCs w:val="28"/>
        </w:rPr>
        <w:t xml:space="preserve"> уч. год.</w:t>
      </w:r>
    </w:p>
    <w:p w:rsidR="00D044FD" w:rsidRPr="009A72F7" w:rsidRDefault="00D044FD" w:rsidP="00D044FD">
      <w:pPr>
        <w:pStyle w:val="a3"/>
        <w:spacing w:before="0" w:beforeAutospacing="0" w:after="0" w:afterAutospacing="0"/>
        <w:ind w:left="-426" w:firstLine="426"/>
        <w:jc w:val="both"/>
        <w:rPr>
          <w:sz w:val="28"/>
          <w:szCs w:val="28"/>
        </w:rPr>
      </w:pPr>
      <w:r w:rsidRPr="009A72F7">
        <w:rPr>
          <w:sz w:val="28"/>
          <w:szCs w:val="28"/>
        </w:rPr>
        <w:t>В соответствии с федеральным базисным учебным планом и примерными программами начального общего образования предмет «Литературное чтение» изуча</w:t>
      </w:r>
      <w:r w:rsidR="00E660FA">
        <w:rPr>
          <w:sz w:val="28"/>
          <w:szCs w:val="28"/>
        </w:rPr>
        <w:t xml:space="preserve">ется  </w:t>
      </w:r>
      <w:r>
        <w:rPr>
          <w:sz w:val="28"/>
          <w:szCs w:val="28"/>
        </w:rPr>
        <w:t xml:space="preserve"> 4 часа </w:t>
      </w:r>
      <w:r w:rsidR="00E660FA">
        <w:rPr>
          <w:sz w:val="28"/>
          <w:szCs w:val="28"/>
        </w:rPr>
        <w:t>(132</w:t>
      </w:r>
      <w:r>
        <w:rPr>
          <w:sz w:val="28"/>
          <w:szCs w:val="28"/>
        </w:rPr>
        <w:t xml:space="preserve"> часа </w:t>
      </w:r>
      <w:r w:rsidRPr="009A72F7">
        <w:rPr>
          <w:sz w:val="28"/>
          <w:szCs w:val="28"/>
        </w:rPr>
        <w:t xml:space="preserve"> в год)</w:t>
      </w:r>
      <w:r>
        <w:rPr>
          <w:sz w:val="28"/>
          <w:szCs w:val="28"/>
        </w:rPr>
        <w:t>.</w:t>
      </w:r>
      <w:r w:rsidRPr="009A72F7">
        <w:rPr>
          <w:sz w:val="28"/>
          <w:szCs w:val="28"/>
        </w:rPr>
        <w:t xml:space="preserve"> </w:t>
      </w:r>
    </w:p>
    <w:p w:rsidR="00D044FD" w:rsidRPr="001F34F1" w:rsidRDefault="00D044FD" w:rsidP="00D044FD">
      <w:pPr>
        <w:pStyle w:val="CM13"/>
        <w:spacing w:after="0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4F1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D044FD" w:rsidRPr="00A1394C" w:rsidRDefault="00D044FD" w:rsidP="00D044FD">
      <w:pPr>
        <w:pStyle w:val="Default"/>
        <w:numPr>
          <w:ilvl w:val="0"/>
          <w:numId w:val="1"/>
        </w:numPr>
        <w:tabs>
          <w:tab w:val="left" w:pos="851"/>
        </w:tabs>
        <w:ind w:left="-426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1394C">
        <w:rPr>
          <w:rFonts w:ascii="Times New Roman" w:hAnsi="Times New Roman" w:cs="Times New Roman"/>
          <w:color w:val="auto"/>
          <w:sz w:val="28"/>
          <w:szCs w:val="28"/>
        </w:rPr>
        <w:t>развитие навыков сознательного, правильного, беглого и выразительного чтения, а также коммуникативно-речевых умений при работе с текстами литературных произведений; формирование навыка чтения про себя; приобретение умения работать с разными видами информации;</w:t>
      </w:r>
    </w:p>
    <w:p w:rsidR="00D044FD" w:rsidRPr="00A1394C" w:rsidRDefault="00D044FD" w:rsidP="00D044FD">
      <w:pPr>
        <w:pStyle w:val="Default"/>
        <w:numPr>
          <w:ilvl w:val="0"/>
          <w:numId w:val="1"/>
        </w:numPr>
        <w:tabs>
          <w:tab w:val="left" w:pos="851"/>
        </w:tabs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94C">
        <w:rPr>
          <w:rFonts w:ascii="Times New Roman" w:hAnsi="Times New Roman" w:cs="Times New Roman"/>
          <w:color w:val="auto"/>
          <w:sz w:val="28"/>
          <w:szCs w:val="28"/>
        </w:rPr>
        <w:t xml:space="preserve">приобщение младших школьников к чтению художественной литературы и 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>восприятию её как искусства слова</w:t>
      </w:r>
      <w:r w:rsidRPr="00A1394C">
        <w:rPr>
          <w:rFonts w:ascii="Times New Roman" w:hAnsi="Times New Roman" w:cs="Times New Roman"/>
          <w:color w:val="auto"/>
          <w:sz w:val="28"/>
          <w:szCs w:val="28"/>
        </w:rPr>
        <w:t>;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 xml:space="preserve"> развитие эмоциональной отзывчивости на слушание и чтение произведений;</w:t>
      </w:r>
    </w:p>
    <w:p w:rsidR="00D044FD" w:rsidRPr="00A1394C" w:rsidRDefault="00D044FD" w:rsidP="00D044FD">
      <w:pPr>
        <w:pStyle w:val="Default"/>
        <w:numPr>
          <w:ilvl w:val="0"/>
          <w:numId w:val="1"/>
        </w:numPr>
        <w:tabs>
          <w:tab w:val="left" w:pos="851"/>
        </w:tabs>
        <w:ind w:left="-426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1394C">
        <w:rPr>
          <w:rFonts w:ascii="Times New Roman" w:hAnsi="Times New Roman" w:cs="Times New Roman"/>
          <w:color w:val="auto"/>
          <w:sz w:val="28"/>
          <w:szCs w:val="28"/>
        </w:rPr>
        <w:t>обогащение личного опыта учащихся духовными ценностями, которые определяют нравственно-эстетическое отношение человека к людям и окружающему миру;</w:t>
      </w:r>
    </w:p>
    <w:p w:rsidR="00D044FD" w:rsidRDefault="00D044FD" w:rsidP="00D044FD">
      <w:pPr>
        <w:pStyle w:val="CM1"/>
        <w:numPr>
          <w:ilvl w:val="0"/>
          <w:numId w:val="1"/>
        </w:numPr>
        <w:tabs>
          <w:tab w:val="left" w:pos="851"/>
        </w:tabs>
        <w:spacing w:line="240" w:lineRule="auto"/>
        <w:ind w:left="-426" w:firstLine="426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A1394C">
        <w:rPr>
          <w:rFonts w:ascii="Times New Roman" w:hAnsi="Times New Roman" w:cs="Times New Roman"/>
          <w:color w:val="221E1F"/>
          <w:sz w:val="28"/>
          <w:szCs w:val="28"/>
        </w:rPr>
        <w:t>введение учащихся</w:t>
      </w:r>
      <w:r w:rsidRPr="00A1394C">
        <w:rPr>
          <w:rFonts w:ascii="Times New Roman" w:hAnsi="Times New Roman" w:cs="Times New Roman"/>
          <w:sz w:val="28"/>
          <w:szCs w:val="28"/>
        </w:rPr>
        <w:t xml:space="preserve"> в мир детской литературы; формирование у начинающего читателя интереса к книге, истории её создания и потребности в систематическом чтении литературных произведений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 xml:space="preserve">, </w:t>
      </w:r>
      <w:r w:rsidRPr="00A1394C">
        <w:rPr>
          <w:rFonts w:ascii="Times New Roman" w:hAnsi="Times New Roman" w:cs="Times New Roman"/>
          <w:sz w:val="28"/>
          <w:szCs w:val="28"/>
        </w:rPr>
        <w:t xml:space="preserve">навыков работы с книгой и текстом, 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>читательской самостоятельности и познавательной активности</w:t>
      </w:r>
      <w:r w:rsidRPr="00A1394C">
        <w:rPr>
          <w:rFonts w:ascii="Times New Roman" w:hAnsi="Times New Roman" w:cs="Times New Roman"/>
          <w:sz w:val="28"/>
          <w:szCs w:val="28"/>
        </w:rPr>
        <w:t xml:space="preserve"> при выборе книг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>; овладение первоначальными навыками работы с учебными и научно-познавательными текстами.</w:t>
      </w:r>
    </w:p>
    <w:p w:rsidR="00D044FD" w:rsidRDefault="00D044FD" w:rsidP="00D044FD">
      <w:pPr>
        <w:pStyle w:val="Default"/>
        <w:numPr>
          <w:ilvl w:val="0"/>
          <w:numId w:val="1"/>
        </w:numPr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BE7AAB">
        <w:rPr>
          <w:rFonts w:ascii="Times New Roman" w:hAnsi="Times New Roman" w:cs="Times New Roman"/>
          <w:sz w:val="28"/>
          <w:szCs w:val="28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общения.</w:t>
      </w:r>
    </w:p>
    <w:p w:rsidR="00D044FD" w:rsidRPr="001708FB" w:rsidRDefault="00D044FD" w:rsidP="00D044FD">
      <w:pPr>
        <w:pStyle w:val="Default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08FB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844CB6">
        <w:rPr>
          <w:rFonts w:ascii="Times New Roman" w:hAnsi="Times New Roman" w:cs="Times New Roman"/>
          <w:b/>
          <w:sz w:val="28"/>
          <w:szCs w:val="28"/>
        </w:rPr>
        <w:t>задачи</w:t>
      </w:r>
      <w:r w:rsidRPr="001708FB">
        <w:rPr>
          <w:rFonts w:ascii="Times New Roman" w:hAnsi="Times New Roman" w:cs="Times New Roman"/>
          <w:sz w:val="28"/>
          <w:szCs w:val="28"/>
        </w:rPr>
        <w:t xml:space="preserve"> реализация содержания предметной области «Литературное чтение на родном (русском) языке»:</w:t>
      </w:r>
    </w:p>
    <w:p w:rsidR="00D044FD" w:rsidRPr="001708FB" w:rsidRDefault="00D044FD" w:rsidP="00D044FD">
      <w:pPr>
        <w:pStyle w:val="Default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08FB">
        <w:rPr>
          <w:rFonts w:ascii="Times New Roman" w:hAnsi="Times New Roman" w:cs="Times New Roman"/>
          <w:sz w:val="28"/>
          <w:szCs w:val="28"/>
        </w:rPr>
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D044FD" w:rsidRPr="001708FB" w:rsidRDefault="00D044FD" w:rsidP="00D044FD">
      <w:pPr>
        <w:pStyle w:val="Default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08FB">
        <w:rPr>
          <w:rFonts w:ascii="Times New Roman" w:hAnsi="Times New Roman" w:cs="Times New Roman"/>
          <w:sz w:val="28"/>
          <w:szCs w:val="28"/>
        </w:rPr>
        <w:t>- развитие диалогической и монологической устной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D044FD" w:rsidRDefault="00D044FD" w:rsidP="00D044FD">
      <w:pPr>
        <w:pStyle w:val="a3"/>
        <w:jc w:val="both"/>
        <w:rPr>
          <w:rStyle w:val="a4"/>
          <w:sz w:val="28"/>
          <w:szCs w:val="28"/>
        </w:rPr>
      </w:pPr>
    </w:p>
    <w:p w:rsidR="00D044FD" w:rsidRDefault="00D044FD" w:rsidP="00D044FD">
      <w:pPr>
        <w:pStyle w:val="a3"/>
        <w:jc w:val="both"/>
        <w:rPr>
          <w:rStyle w:val="a4"/>
          <w:sz w:val="28"/>
          <w:szCs w:val="28"/>
        </w:rPr>
      </w:pPr>
    </w:p>
    <w:p w:rsidR="00D044FD" w:rsidRPr="009A72F7" w:rsidRDefault="00D044FD" w:rsidP="00D044FD">
      <w:pPr>
        <w:pStyle w:val="a3"/>
        <w:jc w:val="both"/>
        <w:rPr>
          <w:sz w:val="28"/>
          <w:szCs w:val="28"/>
        </w:rPr>
      </w:pPr>
      <w:r w:rsidRPr="009A72F7">
        <w:rPr>
          <w:rStyle w:val="a4"/>
          <w:sz w:val="28"/>
          <w:szCs w:val="28"/>
        </w:rPr>
        <w:t>Учебно-методический комплект содержит:</w:t>
      </w:r>
    </w:p>
    <w:p w:rsidR="00D044FD" w:rsidRPr="00A1394C" w:rsidRDefault="00D044FD" w:rsidP="00D044FD">
      <w:pPr>
        <w:ind w:left="-426" w:right="-57" w:firstLine="426"/>
        <w:jc w:val="both"/>
        <w:rPr>
          <w:b/>
          <w:i/>
          <w:sz w:val="28"/>
          <w:szCs w:val="28"/>
        </w:rPr>
      </w:pPr>
      <w:r w:rsidRPr="00A1394C">
        <w:rPr>
          <w:b/>
          <w:i/>
          <w:sz w:val="28"/>
          <w:szCs w:val="28"/>
        </w:rPr>
        <w:lastRenderedPageBreak/>
        <w:t>Книгопечатная продукция</w:t>
      </w:r>
    </w:p>
    <w:p w:rsidR="00D044FD" w:rsidRPr="00A1394C" w:rsidRDefault="00D044FD" w:rsidP="00D044FD">
      <w:pPr>
        <w:ind w:left="-426" w:right="-57" w:firstLine="426"/>
        <w:jc w:val="both"/>
        <w:rPr>
          <w:sz w:val="28"/>
          <w:szCs w:val="28"/>
        </w:rPr>
      </w:pPr>
      <w:r w:rsidRPr="00A1394C">
        <w:rPr>
          <w:sz w:val="28"/>
          <w:szCs w:val="28"/>
        </w:rPr>
        <w:t>Л. Ф. Климанова. Литературное чтение. Рабочие программы. 1-4 классы.</w:t>
      </w:r>
    </w:p>
    <w:p w:rsidR="00D044FD" w:rsidRPr="00A1394C" w:rsidRDefault="00D044FD" w:rsidP="00D044FD">
      <w:pPr>
        <w:ind w:left="-426" w:right="-57" w:firstLine="426"/>
        <w:jc w:val="both"/>
        <w:rPr>
          <w:b/>
          <w:i/>
          <w:sz w:val="28"/>
          <w:szCs w:val="28"/>
        </w:rPr>
      </w:pPr>
      <w:r w:rsidRPr="00A1394C">
        <w:rPr>
          <w:b/>
          <w:i/>
          <w:sz w:val="28"/>
          <w:szCs w:val="28"/>
        </w:rPr>
        <w:t>Учебники</w:t>
      </w:r>
    </w:p>
    <w:p w:rsidR="00D044FD" w:rsidRPr="00A1394C" w:rsidRDefault="00D044FD" w:rsidP="00D044FD">
      <w:pPr>
        <w:tabs>
          <w:tab w:val="left" w:pos="945"/>
        </w:tabs>
        <w:ind w:left="-426" w:firstLine="426"/>
        <w:jc w:val="both"/>
        <w:rPr>
          <w:sz w:val="28"/>
          <w:szCs w:val="28"/>
        </w:rPr>
      </w:pPr>
      <w:r w:rsidRPr="00A1394C">
        <w:rPr>
          <w:sz w:val="28"/>
          <w:szCs w:val="28"/>
        </w:rPr>
        <w:t>1</w:t>
      </w:r>
      <w:r w:rsidR="00E660FA">
        <w:rPr>
          <w:sz w:val="28"/>
          <w:szCs w:val="28"/>
        </w:rPr>
        <w:t xml:space="preserve">.Литературное чтение. Учебник. 1 </w:t>
      </w:r>
      <w:r w:rsidRPr="00A1394C">
        <w:rPr>
          <w:sz w:val="28"/>
          <w:szCs w:val="28"/>
        </w:rPr>
        <w:t>класс. В 2 ч. Ч 1/сост. Л. Ф. Климанова, В. Г. Горецкий, Л. А. Виноградская.</w:t>
      </w:r>
      <w:r w:rsidR="00E660FA">
        <w:rPr>
          <w:sz w:val="28"/>
          <w:szCs w:val="28"/>
        </w:rPr>
        <w:t xml:space="preserve"> 2020</w:t>
      </w:r>
      <w:r>
        <w:rPr>
          <w:sz w:val="28"/>
          <w:szCs w:val="28"/>
        </w:rPr>
        <w:t>г.</w:t>
      </w:r>
    </w:p>
    <w:p w:rsidR="00D044FD" w:rsidRDefault="00D044FD" w:rsidP="00D044FD">
      <w:pPr>
        <w:tabs>
          <w:tab w:val="left" w:pos="945"/>
        </w:tabs>
        <w:ind w:left="-426" w:firstLine="426"/>
        <w:jc w:val="both"/>
        <w:rPr>
          <w:sz w:val="28"/>
          <w:szCs w:val="28"/>
        </w:rPr>
      </w:pPr>
      <w:r w:rsidRPr="00A1394C">
        <w:rPr>
          <w:sz w:val="28"/>
          <w:szCs w:val="28"/>
        </w:rPr>
        <w:t>2.</w:t>
      </w:r>
      <w:r w:rsidR="00E660FA">
        <w:rPr>
          <w:sz w:val="28"/>
          <w:szCs w:val="28"/>
        </w:rPr>
        <w:t xml:space="preserve"> Литературное чтение. Учебник. 1</w:t>
      </w:r>
      <w:r w:rsidRPr="00A1394C">
        <w:rPr>
          <w:sz w:val="28"/>
          <w:szCs w:val="28"/>
        </w:rPr>
        <w:t xml:space="preserve"> класс. В 2 ч. Ч 2/сост. Л. Ф. Климанова, В. Г. Горецкий, Л. А. Виноградская.</w:t>
      </w:r>
      <w:r w:rsidR="00E660FA">
        <w:rPr>
          <w:sz w:val="28"/>
          <w:szCs w:val="28"/>
        </w:rPr>
        <w:t xml:space="preserve"> 2020</w:t>
      </w:r>
      <w:r>
        <w:rPr>
          <w:sz w:val="28"/>
          <w:szCs w:val="28"/>
        </w:rPr>
        <w:t>г.</w:t>
      </w:r>
    </w:p>
    <w:p w:rsidR="00E660FA" w:rsidRDefault="00E660FA" w:rsidP="00E660FA">
      <w:pPr>
        <w:tabs>
          <w:tab w:val="left" w:pos="945"/>
        </w:tabs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Азбука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чебник</w:t>
      </w:r>
      <w:proofErr w:type="spellEnd"/>
      <w:r>
        <w:rPr>
          <w:sz w:val="28"/>
          <w:szCs w:val="28"/>
        </w:rPr>
        <w:t xml:space="preserve"> . В 2 ч. </w:t>
      </w:r>
      <w:r w:rsidRPr="00A1394C">
        <w:rPr>
          <w:sz w:val="28"/>
          <w:szCs w:val="28"/>
        </w:rPr>
        <w:t>/сост. Л. Ф. Климанова, В. Г. Горецкий, Л. А. Виноградская.</w:t>
      </w:r>
      <w:r>
        <w:rPr>
          <w:sz w:val="28"/>
          <w:szCs w:val="28"/>
        </w:rPr>
        <w:t xml:space="preserve"> 2020г.</w:t>
      </w:r>
    </w:p>
    <w:p w:rsidR="00E660FA" w:rsidRPr="00A1394C" w:rsidRDefault="00E660FA" w:rsidP="00D044FD">
      <w:pPr>
        <w:tabs>
          <w:tab w:val="left" w:pos="945"/>
        </w:tabs>
        <w:ind w:left="-426" w:firstLine="426"/>
        <w:jc w:val="both"/>
        <w:rPr>
          <w:sz w:val="28"/>
          <w:szCs w:val="28"/>
        </w:rPr>
      </w:pPr>
    </w:p>
    <w:p w:rsidR="00725CDC" w:rsidRDefault="00725CDC">
      <w:bookmarkStart w:id="0" w:name="_GoBack"/>
      <w:bookmarkEnd w:id="0"/>
    </w:p>
    <w:sectPr w:rsidR="00725CDC" w:rsidSect="00844CB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C0C23"/>
    <w:multiLevelType w:val="hybridMultilevel"/>
    <w:tmpl w:val="8C587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5F"/>
    <w:rsid w:val="00725CDC"/>
    <w:rsid w:val="009F555F"/>
    <w:rsid w:val="00D044FD"/>
    <w:rsid w:val="00E6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044FD"/>
    <w:pPr>
      <w:spacing w:before="100" w:beforeAutospacing="1" w:after="100" w:afterAutospacing="1"/>
    </w:pPr>
  </w:style>
  <w:style w:type="character" w:styleId="a4">
    <w:name w:val="Strong"/>
    <w:qFormat/>
    <w:rsid w:val="00D044FD"/>
    <w:rPr>
      <w:b/>
      <w:bCs/>
    </w:rPr>
  </w:style>
  <w:style w:type="paragraph" w:customStyle="1" w:styleId="Default">
    <w:name w:val="Default"/>
    <w:rsid w:val="00D044FD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D044FD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D044FD"/>
    <w:pPr>
      <w:spacing w:after="238"/>
    </w:pPr>
    <w:rPr>
      <w:rFonts w:ascii="GHOIB C+ School Book C San Pin" w:hAnsi="GHOIB C+ School Book C San Pin" w:cs="GHOIB C+ School Book C San Pi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044FD"/>
    <w:pPr>
      <w:spacing w:before="100" w:beforeAutospacing="1" w:after="100" w:afterAutospacing="1"/>
    </w:pPr>
  </w:style>
  <w:style w:type="character" w:styleId="a4">
    <w:name w:val="Strong"/>
    <w:qFormat/>
    <w:rsid w:val="00D044FD"/>
    <w:rPr>
      <w:b/>
      <w:bCs/>
    </w:rPr>
  </w:style>
  <w:style w:type="paragraph" w:customStyle="1" w:styleId="Default">
    <w:name w:val="Default"/>
    <w:rsid w:val="00D044FD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D044FD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D044FD"/>
    <w:pPr>
      <w:spacing w:after="238"/>
    </w:pPr>
    <w:rPr>
      <w:rFonts w:ascii="GHOIB C+ School Book C San Pin" w:hAnsi="GHOIB C+ School Book C San Pin" w:cs="GHOIB C+ School Book C San Pi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</cp:revision>
  <dcterms:created xsi:type="dcterms:W3CDTF">2020-01-21T01:12:00Z</dcterms:created>
  <dcterms:modified xsi:type="dcterms:W3CDTF">2020-12-10T00:36:00Z</dcterms:modified>
</cp:coreProperties>
</file>