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2F4" w:rsidRDefault="006652F4" w:rsidP="006652F4">
      <w:pPr>
        <w:spacing w:after="0" w:line="240" w:lineRule="auto"/>
        <w:ind w:right="-598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937503">
        <w:rPr>
          <w:rFonts w:ascii="Times New Roman" w:hAnsi="Times New Roman"/>
          <w:b/>
          <w:sz w:val="28"/>
          <w:szCs w:val="28"/>
          <w:lang w:eastAsia="ar-SA"/>
        </w:rPr>
        <w:t xml:space="preserve">Аннотация к рабочей программе по русскому языку </w:t>
      </w:r>
      <w:r>
        <w:rPr>
          <w:rFonts w:ascii="Times New Roman" w:hAnsi="Times New Roman"/>
          <w:b/>
          <w:sz w:val="28"/>
          <w:szCs w:val="28"/>
          <w:lang w:eastAsia="ar-SA"/>
        </w:rPr>
        <w:t>5</w:t>
      </w:r>
      <w:r w:rsidRPr="00937503">
        <w:rPr>
          <w:rFonts w:ascii="Times New Roman" w:hAnsi="Times New Roman"/>
          <w:b/>
          <w:sz w:val="28"/>
          <w:szCs w:val="28"/>
          <w:lang w:eastAsia="ar-SA"/>
        </w:rPr>
        <w:t xml:space="preserve"> класс</w:t>
      </w:r>
    </w:p>
    <w:p w:rsidR="006652F4" w:rsidRPr="00937503" w:rsidRDefault="006652F4" w:rsidP="006652F4">
      <w:pPr>
        <w:spacing w:after="0" w:line="240" w:lineRule="auto"/>
        <w:ind w:right="-598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6652F4" w:rsidRDefault="006652F4" w:rsidP="006652F4">
      <w:pPr>
        <w:spacing w:after="75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B85E2D">
        <w:rPr>
          <w:rFonts w:ascii="Times New Roman" w:hAnsi="Times New Roman"/>
          <w:sz w:val="24"/>
          <w:szCs w:val="24"/>
        </w:rPr>
        <w:t xml:space="preserve">Рабочая программа по русскому языку для 5 класса разработана на основе федерального государственного образовательного стандарта общего образования, </w:t>
      </w:r>
      <w:r w:rsidRPr="00B85E2D">
        <w:rPr>
          <w:rFonts w:ascii="Times New Roman" w:hAnsi="Times New Roman"/>
          <w:iCs/>
          <w:sz w:val="24"/>
          <w:szCs w:val="24"/>
        </w:rPr>
        <w:t>Примерной программы основного общего образования</w:t>
      </w:r>
      <w:r w:rsidRPr="00B85E2D">
        <w:rPr>
          <w:rFonts w:ascii="Times New Roman" w:hAnsi="Times New Roman"/>
          <w:sz w:val="24"/>
          <w:szCs w:val="24"/>
        </w:rPr>
        <w:t xml:space="preserve">, Программы по русскому (родному) языку, 5—9 классы, авторы программы: М. М. Разумовская, С. И. Львова, В. И. Капинос, В. В. Львов, Г. А. Богданова. </w:t>
      </w:r>
      <w:proofErr w:type="gramStart"/>
      <w:r w:rsidRPr="00B85E2D">
        <w:rPr>
          <w:rFonts w:ascii="Times New Roman" w:hAnsi="Times New Roman"/>
          <w:i/>
          <w:iCs/>
          <w:sz w:val="24"/>
          <w:szCs w:val="24"/>
        </w:rPr>
        <w:t>(«Рабочие программы.</w:t>
      </w:r>
      <w:proofErr w:type="gramEnd"/>
      <w:r w:rsidRPr="00B85E2D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gramStart"/>
      <w:r w:rsidRPr="00B85E2D">
        <w:rPr>
          <w:rFonts w:ascii="Times New Roman" w:hAnsi="Times New Roman"/>
          <w:i/>
          <w:iCs/>
          <w:sz w:val="24"/>
          <w:szCs w:val="24"/>
        </w:rPr>
        <w:t>Русский язык. 5–9 классы», сост. Е. И. Харитонова, М.: «Дрофа».-2015</w:t>
      </w:r>
      <w:r w:rsidRPr="00B85E2D">
        <w:rPr>
          <w:rFonts w:ascii="Times New Roman" w:hAnsi="Times New Roman"/>
          <w:sz w:val="24"/>
          <w:szCs w:val="24"/>
        </w:rPr>
        <w:t xml:space="preserve">) </w:t>
      </w:r>
      <w:r w:rsidRPr="00B85E2D">
        <w:rPr>
          <w:rFonts w:ascii="Times New Roman" w:hAnsi="Times New Roman"/>
          <w:color w:val="000000"/>
          <w:sz w:val="24"/>
          <w:szCs w:val="24"/>
        </w:rPr>
        <w:t xml:space="preserve">учебного плана МБОУ СОШ с. </w:t>
      </w:r>
      <w:proofErr w:type="spellStart"/>
      <w:r w:rsidRPr="00B85E2D">
        <w:rPr>
          <w:rFonts w:ascii="Times New Roman" w:hAnsi="Times New Roman"/>
          <w:color w:val="000000"/>
          <w:sz w:val="24"/>
          <w:szCs w:val="24"/>
        </w:rPr>
        <w:t>Могилёвка</w:t>
      </w:r>
      <w:proofErr w:type="spellEnd"/>
      <w:r w:rsidRPr="00B85E2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85E2D">
        <w:rPr>
          <w:rStyle w:val="FontStyle43"/>
          <w:sz w:val="24"/>
          <w:szCs w:val="24"/>
        </w:rPr>
        <w:t xml:space="preserve">(федерального  и регионального  компонента, компонента ОУ); </w:t>
      </w:r>
      <w:r w:rsidRPr="00B85E2D">
        <w:rPr>
          <w:rFonts w:ascii="Times New Roman" w:hAnsi="Times New Roman"/>
          <w:color w:val="000000"/>
          <w:sz w:val="24"/>
          <w:szCs w:val="24"/>
        </w:rPr>
        <w:t>годового учебного календарного графика на текущий учебный год;</w:t>
      </w:r>
      <w:r w:rsidRPr="00B85E2D">
        <w:rPr>
          <w:rFonts w:ascii="Times New Roman" w:hAnsi="Times New Roman"/>
          <w:sz w:val="24"/>
          <w:szCs w:val="24"/>
        </w:rPr>
        <w:t xml:space="preserve"> </w:t>
      </w:r>
      <w:r w:rsidRPr="00B85E2D">
        <w:rPr>
          <w:rFonts w:ascii="Times New Roman" w:hAnsi="Times New Roman"/>
          <w:color w:val="000000"/>
          <w:sz w:val="24"/>
          <w:szCs w:val="24"/>
        </w:rPr>
        <w:t xml:space="preserve">основной образовательной программы МБОУ СОШ с. </w:t>
      </w:r>
      <w:proofErr w:type="spellStart"/>
      <w:r w:rsidRPr="00B85E2D">
        <w:rPr>
          <w:rFonts w:ascii="Times New Roman" w:hAnsi="Times New Roman"/>
          <w:color w:val="000000"/>
          <w:sz w:val="24"/>
          <w:szCs w:val="24"/>
        </w:rPr>
        <w:t>Могилёвка</w:t>
      </w:r>
      <w:proofErr w:type="spellEnd"/>
      <w:r w:rsidRPr="00B85E2D">
        <w:rPr>
          <w:rFonts w:ascii="Times New Roman" w:hAnsi="Times New Roman"/>
          <w:color w:val="000000"/>
          <w:sz w:val="24"/>
          <w:szCs w:val="24"/>
        </w:rPr>
        <w:t>, санитарно-эпидемиологических требований к условиям и организации обучения в ОУ (утверждены постановлением Главного государственного санитарного врача РФ от 29.12.2010г. № 189)</w:t>
      </w:r>
      <w:r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</w:p>
    <w:p w:rsidR="006652F4" w:rsidRPr="00B85E2D" w:rsidRDefault="006652F4" w:rsidP="006652F4">
      <w:pPr>
        <w:pStyle w:val="Default"/>
        <w:ind w:firstLine="708"/>
        <w:jc w:val="both"/>
      </w:pPr>
      <w:r w:rsidRPr="00B85E2D">
        <w:t xml:space="preserve">Данная программа представляет собой практический курс русского языка для учащихся, получающих образование по УМК следующих авторов: </w:t>
      </w:r>
      <w:proofErr w:type="gramStart"/>
      <w:r w:rsidRPr="00B85E2D">
        <w:t>Р</w:t>
      </w:r>
      <w:proofErr w:type="gramEnd"/>
      <w:r w:rsidRPr="00B85E2D">
        <w:t xml:space="preserve"> а з у м о в с к а я М. М., Л ь в о в а С. И., К а п и н о с В. И., Л ь в о в </w:t>
      </w:r>
      <w:proofErr w:type="spellStart"/>
      <w:r w:rsidRPr="00B85E2D">
        <w:t>В</w:t>
      </w:r>
      <w:proofErr w:type="spellEnd"/>
      <w:r w:rsidRPr="00B85E2D">
        <w:t xml:space="preserve">. В. И др. Русский язык. 5 класс / под ред. М. М. Разумовской, П. А. </w:t>
      </w:r>
      <w:proofErr w:type="spellStart"/>
      <w:r w:rsidRPr="00B85E2D">
        <w:t>Леканта</w:t>
      </w:r>
      <w:proofErr w:type="spellEnd"/>
      <w:r w:rsidRPr="00B85E2D">
        <w:t xml:space="preserve">. </w:t>
      </w:r>
    </w:p>
    <w:p w:rsidR="006652F4" w:rsidRPr="00B85E2D" w:rsidRDefault="006652F4" w:rsidP="006652F4">
      <w:pPr>
        <w:pStyle w:val="Default"/>
        <w:ind w:firstLine="567"/>
        <w:jc w:val="both"/>
      </w:pPr>
      <w:r w:rsidRPr="00B85E2D">
        <w:t xml:space="preserve">Данная программа учитывает основные идеи и положения программы развития и формирования универсальных учебных действий для основного общего образования, преемственность с примерными программами начального общего образования. </w:t>
      </w:r>
    </w:p>
    <w:p w:rsidR="006652F4" w:rsidRPr="00B85E2D" w:rsidRDefault="006652F4" w:rsidP="006652F4">
      <w:pPr>
        <w:pStyle w:val="Default"/>
        <w:ind w:firstLine="567"/>
        <w:jc w:val="both"/>
      </w:pPr>
      <w:r w:rsidRPr="00B85E2D">
        <w:t xml:space="preserve">Предусмотрено развитие всех основных видов деятельности обучаемых, программа имеет особенности, обусловленные, во-первых, предметным содержанием системы общего среднего образования; во-вторых, психологическими и возрастными особенностями обучаемых. </w:t>
      </w:r>
    </w:p>
    <w:p w:rsidR="006652F4" w:rsidRDefault="006652F4" w:rsidP="006652F4">
      <w:pPr>
        <w:pStyle w:val="Default"/>
        <w:ind w:firstLine="709"/>
        <w:jc w:val="both"/>
        <w:rPr>
          <w:b/>
          <w:bCs/>
        </w:rPr>
      </w:pPr>
    </w:p>
    <w:p w:rsidR="006652F4" w:rsidRPr="00B85E2D" w:rsidRDefault="006652F4" w:rsidP="006652F4">
      <w:pPr>
        <w:pStyle w:val="Default"/>
        <w:ind w:firstLine="709"/>
        <w:jc w:val="both"/>
      </w:pPr>
      <w:r w:rsidRPr="00B85E2D">
        <w:rPr>
          <w:b/>
          <w:bCs/>
        </w:rPr>
        <w:t xml:space="preserve">Цели обучения русскому языку: </w:t>
      </w:r>
    </w:p>
    <w:p w:rsidR="006652F4" w:rsidRPr="00B85E2D" w:rsidRDefault="006652F4" w:rsidP="006652F4">
      <w:pPr>
        <w:pStyle w:val="Default"/>
        <w:spacing w:after="2"/>
        <w:ind w:firstLine="709"/>
        <w:jc w:val="both"/>
      </w:pPr>
      <w:r w:rsidRPr="00B85E2D">
        <w:t xml:space="preserve">- воспитание уважения к родному языку, сознательного отношения к нему как явлению культуры; осмысление родного языка как основного средства общения, средства получения знаний в разных сферах человеческой деятельности, средства освоения морально-этических норм, принятых в обществе; осознание эстетической ценности родного языка; </w:t>
      </w:r>
    </w:p>
    <w:p w:rsidR="006652F4" w:rsidRPr="00B85E2D" w:rsidRDefault="006652F4" w:rsidP="006652F4">
      <w:pPr>
        <w:pStyle w:val="Default"/>
        <w:ind w:firstLine="709"/>
        <w:jc w:val="both"/>
      </w:pPr>
      <w:r w:rsidRPr="00B85E2D">
        <w:t xml:space="preserve">- овладение русским языком как средством общения в повседневной жизни и учебной деятельности; развитие готовности и способности к речевому взаимодействию и взаимопониманию, потребности в речевом самосовершенствовании; овладение важнейшими </w:t>
      </w:r>
      <w:proofErr w:type="spellStart"/>
      <w:r w:rsidRPr="00B85E2D">
        <w:t>общеучебными</w:t>
      </w:r>
      <w:proofErr w:type="spellEnd"/>
      <w:r w:rsidRPr="00B85E2D">
        <w:t xml:space="preserve"> умениями и универсальными учебными действиями (умения формулировать цели деятельности, планировать ее, осуществлять речевой самоконтроль и </w:t>
      </w:r>
      <w:proofErr w:type="spellStart"/>
      <w:r w:rsidRPr="00B85E2D">
        <w:t>самокоррекцию</w:t>
      </w:r>
      <w:proofErr w:type="spellEnd"/>
      <w:r w:rsidRPr="00B85E2D">
        <w:t xml:space="preserve">; </w:t>
      </w:r>
      <w:proofErr w:type="gramStart"/>
      <w:r w:rsidRPr="00B85E2D">
        <w:rPr>
          <w:color w:val="auto"/>
        </w:rPr>
        <w:t xml:space="preserve">проводить библиографический поиск, извлекать и преобразовывать необходимую информацию из лингвистических словарей различных типов и других источников, включая СМИ и Интернет; осуществлять информационную переработку текста и др.); </w:t>
      </w:r>
      <w:proofErr w:type="gramEnd"/>
    </w:p>
    <w:p w:rsidR="006652F4" w:rsidRPr="00B85E2D" w:rsidRDefault="006652F4" w:rsidP="006652F4">
      <w:pPr>
        <w:pStyle w:val="Default"/>
        <w:ind w:firstLine="709"/>
        <w:jc w:val="both"/>
        <w:rPr>
          <w:color w:val="auto"/>
        </w:rPr>
      </w:pPr>
      <w:proofErr w:type="gramStart"/>
      <w:r w:rsidRPr="00B85E2D">
        <w:rPr>
          <w:color w:val="auto"/>
        </w:rPr>
        <w:t>- освоение знаний об устройстве языковой системы и закономерностях ее функционирования, о стилистических ресурсах и основных нормах русского литературного языка; развитие способности опознавать, анализировать, сопоставлять, классифицировать и оценивать языковые факты; овладение на этой основе культурой устной и письменной речи, видами речевой деятельности, правилами использования языка в разных ситуациях общения, нормами речевого этикета;</w:t>
      </w:r>
      <w:proofErr w:type="gramEnd"/>
      <w:r w:rsidRPr="00B85E2D">
        <w:rPr>
          <w:color w:val="auto"/>
        </w:rPr>
        <w:t xml:space="preserve"> обогащение активного и потенциального словарного запаса; расширение объема используемых в речи грамматических средств; совершенствование способности применять приобретенные знания, умения и навыки в процессе речевого общения в учебной деятельности и повседневной жизни. </w:t>
      </w:r>
    </w:p>
    <w:p w:rsidR="006652F4" w:rsidRDefault="006652F4" w:rsidP="006652F4">
      <w:pPr>
        <w:pStyle w:val="Default"/>
        <w:ind w:firstLine="709"/>
        <w:jc w:val="both"/>
        <w:rPr>
          <w:b/>
          <w:bCs/>
          <w:i/>
          <w:iCs/>
        </w:rPr>
      </w:pPr>
    </w:p>
    <w:p w:rsidR="006652F4" w:rsidRPr="00B85E2D" w:rsidRDefault="006652F4" w:rsidP="006652F4">
      <w:pPr>
        <w:pStyle w:val="Default"/>
        <w:ind w:firstLine="709"/>
        <w:jc w:val="both"/>
        <w:rPr>
          <w:b/>
          <w:bCs/>
          <w:i/>
          <w:iCs/>
        </w:rPr>
      </w:pPr>
      <w:bookmarkStart w:id="0" w:name="_GoBack"/>
      <w:bookmarkEnd w:id="0"/>
      <w:r w:rsidRPr="00B85E2D">
        <w:rPr>
          <w:b/>
          <w:bCs/>
          <w:i/>
          <w:iCs/>
        </w:rPr>
        <w:t xml:space="preserve">Место предмета «Русский язык» в учебном плане МБОУ СОШ с. </w:t>
      </w:r>
      <w:proofErr w:type="spellStart"/>
      <w:r w:rsidRPr="00B85E2D">
        <w:rPr>
          <w:b/>
          <w:bCs/>
          <w:i/>
          <w:iCs/>
        </w:rPr>
        <w:t>Могилевка</w:t>
      </w:r>
      <w:proofErr w:type="spellEnd"/>
    </w:p>
    <w:p w:rsidR="006652F4" w:rsidRPr="00B85E2D" w:rsidRDefault="006652F4" w:rsidP="006652F4">
      <w:pPr>
        <w:pStyle w:val="Default"/>
        <w:ind w:firstLine="709"/>
        <w:jc w:val="both"/>
        <w:rPr>
          <w:sz w:val="8"/>
          <w:szCs w:val="8"/>
        </w:rPr>
      </w:pPr>
    </w:p>
    <w:p w:rsidR="006652F4" w:rsidRPr="00B85E2D" w:rsidRDefault="006652F4" w:rsidP="006652F4">
      <w:pPr>
        <w:pStyle w:val="Default"/>
        <w:ind w:firstLine="709"/>
        <w:jc w:val="both"/>
      </w:pPr>
      <w:r w:rsidRPr="00B85E2D">
        <w:t xml:space="preserve">Данная рабочая программа рассчитана на 170 часов, предусмотренных </w:t>
      </w:r>
      <w:r w:rsidRPr="00B85E2D">
        <w:rPr>
          <w:color w:val="auto"/>
        </w:rPr>
        <w:t xml:space="preserve">в Федеральном базисном (образовательном) учебном плане для образовательных учреждений </w:t>
      </w:r>
      <w:r>
        <w:rPr>
          <w:color w:val="auto"/>
        </w:rPr>
        <w:t>Российской Федерации</w:t>
      </w:r>
      <w:r w:rsidRPr="00B85E2D">
        <w:rPr>
          <w:color w:val="auto"/>
        </w:rPr>
        <w:t>.</w:t>
      </w:r>
      <w:r w:rsidRPr="00B85E2D">
        <w:t xml:space="preserve"> </w:t>
      </w:r>
    </w:p>
    <w:p w:rsidR="006F6174" w:rsidRDefault="006F6174"/>
    <w:sectPr w:rsidR="006F6174" w:rsidSect="006652F4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71C"/>
    <w:rsid w:val="000E171C"/>
    <w:rsid w:val="006652F4"/>
    <w:rsid w:val="006F6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2F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652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43">
    <w:name w:val="Font Style43"/>
    <w:rsid w:val="006652F4"/>
    <w:rPr>
      <w:rFonts w:ascii="Times New Roman" w:hAnsi="Times New Roman" w:cs="Times New Roman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2F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652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43">
    <w:name w:val="Font Style43"/>
    <w:rsid w:val="006652F4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539</Words>
  <Characters>3074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Зинфира</dc:creator>
  <cp:keywords/>
  <dc:description/>
  <cp:lastModifiedBy>Зинфира</cp:lastModifiedBy>
  <cp:revision>2</cp:revision>
  <dcterms:created xsi:type="dcterms:W3CDTF">2020-01-09T06:34:00Z</dcterms:created>
  <dcterms:modified xsi:type="dcterms:W3CDTF">2020-01-09T06:38:00Z</dcterms:modified>
</cp:coreProperties>
</file>