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ED" w:rsidRDefault="00BA4AED" w:rsidP="00BA4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географии для </w:t>
      </w:r>
      <w:r>
        <w:rPr>
          <w:rFonts w:ascii="Times New Roman" w:hAnsi="Times New Roman" w:cs="Times New Roman"/>
          <w:b/>
          <w:sz w:val="28"/>
          <w:szCs w:val="28"/>
        </w:rPr>
        <w:t>10-11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bookmarkStart w:id="0" w:name="_GoBack"/>
      <w:bookmarkEnd w:id="0"/>
    </w:p>
    <w:p w:rsidR="00BA4AED" w:rsidRDefault="00BA4AED" w:rsidP="00BA4A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AED" w:rsidRDefault="00BA4AED" w:rsidP="00BA4AE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A4AED">
        <w:rPr>
          <w:rFonts w:ascii="Times New Roman" w:hAnsi="Times New Roman" w:cs="Times New Roman"/>
          <w:sz w:val="28"/>
          <w:szCs w:val="28"/>
        </w:rPr>
        <w:t>Рабочая программа по географии для 10-11 классов составлена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AED" w:rsidRDefault="00BA4AED" w:rsidP="00BA4AE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4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A4AED">
        <w:rPr>
          <w:rFonts w:ascii="Times New Roman" w:hAnsi="Times New Roman" w:cs="Times New Roman"/>
          <w:sz w:val="28"/>
          <w:szCs w:val="28"/>
        </w:rPr>
        <w:t>едерального компонента государственного образовательного стандарта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4AED" w:rsidRDefault="00BA4AED" w:rsidP="00BA4AE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4AED">
        <w:rPr>
          <w:rFonts w:ascii="Times New Roman" w:hAnsi="Times New Roman" w:cs="Times New Roman"/>
          <w:sz w:val="28"/>
          <w:szCs w:val="28"/>
        </w:rPr>
        <w:t xml:space="preserve"> Примерной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A4AED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BA4AE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BA4AED">
        <w:rPr>
          <w:rFonts w:ascii="Times New Roman" w:hAnsi="Times New Roman" w:cs="Times New Roman"/>
          <w:sz w:val="28"/>
          <w:szCs w:val="28"/>
        </w:rPr>
        <w:t>.</w:t>
      </w:r>
      <w:r w:rsidRPr="00BA4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AED">
        <w:rPr>
          <w:rFonts w:ascii="Times New Roman" w:hAnsi="Times New Roman" w:cs="Times New Roman"/>
          <w:sz w:val="28"/>
          <w:szCs w:val="28"/>
        </w:rPr>
        <w:t xml:space="preserve">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 w:rsidRPr="00BA4AE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BA4AED">
        <w:rPr>
          <w:rFonts w:ascii="Times New Roman" w:hAnsi="Times New Roman" w:cs="Times New Roman"/>
          <w:sz w:val="28"/>
          <w:szCs w:val="28"/>
        </w:rPr>
        <w:t>.,</w:t>
      </w:r>
    </w:p>
    <w:p w:rsidR="00BA4AED" w:rsidRPr="003A6242" w:rsidRDefault="00BA4AED" w:rsidP="00BA4AE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4AED">
        <w:rPr>
          <w:rFonts w:ascii="Times New Roman" w:hAnsi="Times New Roman" w:cs="Times New Roman"/>
          <w:sz w:val="28"/>
          <w:szCs w:val="28"/>
        </w:rPr>
        <w:t xml:space="preserve"> </w:t>
      </w:r>
      <w:r w:rsidRPr="003A6242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санитарно-эпидемиологических требований к условиям и организации обучения в образовательном учреждении (утверждены постановлением Главного государственного санитарного врача РФ  от 29.12.2010 года № 189); </w:t>
      </w:r>
    </w:p>
    <w:p w:rsidR="00BA4AED" w:rsidRPr="003A6242" w:rsidRDefault="00BA4AED" w:rsidP="00BA4AE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A6242">
        <w:rPr>
          <w:rFonts w:ascii="Times New Roman" w:hAnsi="Times New Roman" w:cs="Times New Roman"/>
          <w:sz w:val="28"/>
          <w:szCs w:val="28"/>
        </w:rPr>
        <w:t xml:space="preserve">- учебного плана МБОУ СОШ с. </w:t>
      </w:r>
      <w:proofErr w:type="spellStart"/>
      <w:r w:rsidRPr="003A6242">
        <w:rPr>
          <w:rFonts w:ascii="Times New Roman" w:hAnsi="Times New Roman" w:cs="Times New Roman"/>
          <w:sz w:val="28"/>
          <w:szCs w:val="28"/>
        </w:rPr>
        <w:t>Могилёвка</w:t>
      </w:r>
      <w:proofErr w:type="spellEnd"/>
      <w:r w:rsidRPr="003A62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4AED" w:rsidRDefault="00BA4AED" w:rsidP="00BA4AE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A6242">
        <w:rPr>
          <w:rFonts w:ascii="Times New Roman" w:hAnsi="Times New Roman" w:cs="Times New Roman"/>
          <w:sz w:val="28"/>
          <w:szCs w:val="28"/>
        </w:rPr>
        <w:t>- годового учебного календарного графика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AED" w:rsidRDefault="00BA4AED" w:rsidP="00BA4AED">
      <w:pPr>
        <w:ind w:left="-1134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4AED">
        <w:rPr>
          <w:rFonts w:ascii="Times New Roman" w:hAnsi="Times New Roman" w:cs="Times New Roman"/>
          <w:sz w:val="28"/>
          <w:szCs w:val="28"/>
        </w:rPr>
        <w:t>Курс географии среднего общего образования 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BA4AED" w:rsidRDefault="00BA4AED" w:rsidP="00BA4AE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изучения географии в 10-11 классах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A4AE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4AED">
        <w:rPr>
          <w:rFonts w:ascii="Times New Roman" w:hAnsi="Times New Roman" w:cs="Times New Roman"/>
          <w:sz w:val="28"/>
          <w:szCs w:val="28"/>
        </w:rPr>
        <w:t>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AED" w:rsidRPr="00BA4AED" w:rsidRDefault="00BA4AED" w:rsidP="00BA4AE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4AED" w:rsidRPr="00BA4AED" w:rsidRDefault="00BA4AED" w:rsidP="00BA4AED">
      <w:pPr>
        <w:overflowPunct w:val="0"/>
        <w:autoSpaceDE w:val="0"/>
        <w:autoSpaceDN w:val="0"/>
        <w:adjustRightInd w:val="0"/>
        <w:spacing w:before="120" w:after="0" w:line="240" w:lineRule="auto"/>
        <w:ind w:left="-1134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4AED">
        <w:rPr>
          <w:rFonts w:ascii="Times New Roman" w:hAnsi="Times New Roman" w:cs="Times New Roman"/>
          <w:sz w:val="28"/>
          <w:szCs w:val="28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BA4AED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BA4AED">
        <w:rPr>
          <w:rFonts w:ascii="Times New Roman" w:hAnsi="Times New Roman" w:cs="Times New Roman"/>
          <w:sz w:val="28"/>
          <w:szCs w:val="28"/>
        </w:rPr>
        <w:t xml:space="preserve"> процессов и явлений;</w:t>
      </w:r>
    </w:p>
    <w:p w:rsidR="00BA4AED" w:rsidRPr="00BA4AED" w:rsidRDefault="00BA4AED" w:rsidP="00BA4AED">
      <w:pPr>
        <w:overflowPunct w:val="0"/>
        <w:autoSpaceDE w:val="0"/>
        <w:autoSpaceDN w:val="0"/>
        <w:adjustRightInd w:val="0"/>
        <w:spacing w:before="120" w:after="0" w:line="240" w:lineRule="auto"/>
        <w:ind w:left="-1134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4AED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BA4AED" w:rsidRPr="00BA4AED" w:rsidRDefault="00BA4AED" w:rsidP="00BA4AED">
      <w:pPr>
        <w:overflowPunct w:val="0"/>
        <w:autoSpaceDE w:val="0"/>
        <w:autoSpaceDN w:val="0"/>
        <w:adjustRightInd w:val="0"/>
        <w:spacing w:before="120" w:after="0" w:line="240" w:lineRule="auto"/>
        <w:ind w:left="-1134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4AED">
        <w:rPr>
          <w:rFonts w:ascii="Times New Roman" w:hAnsi="Times New Roman" w:cs="Times New Roman"/>
          <w:sz w:val="28"/>
          <w:szCs w:val="28"/>
        </w:rPr>
        <w:t>воспитание патриотизма, толерантности, уважения к другим народам и культурам; бережного отношения к окружающей среде;</w:t>
      </w:r>
    </w:p>
    <w:p w:rsidR="00BA4AED" w:rsidRPr="00BA4AED" w:rsidRDefault="00BA4AED" w:rsidP="00BA4AED">
      <w:pPr>
        <w:overflowPunct w:val="0"/>
        <w:autoSpaceDE w:val="0"/>
        <w:autoSpaceDN w:val="0"/>
        <w:adjustRightInd w:val="0"/>
        <w:spacing w:before="120" w:after="0" w:line="240" w:lineRule="auto"/>
        <w:ind w:left="-1134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4AED">
        <w:rPr>
          <w:rFonts w:ascii="Times New Roman" w:hAnsi="Times New Roman" w:cs="Times New Roman"/>
          <w:sz w:val="28"/>
          <w:szCs w:val="28"/>
        </w:rPr>
        <w:t>использование в практической деятельности и повседневной жизни разнообразных               географических методов, знаний и умений, а также географической информации.</w:t>
      </w:r>
    </w:p>
    <w:p w:rsidR="00BA4AED" w:rsidRPr="00BA4AED" w:rsidRDefault="00BA4AED" w:rsidP="00BA4AED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AED">
        <w:rPr>
          <w:rFonts w:ascii="Times New Roman" w:hAnsi="Times New Roman" w:cs="Times New Roman"/>
          <w:b/>
          <w:sz w:val="28"/>
          <w:szCs w:val="28"/>
        </w:rPr>
        <w:t>Место географии в федеральном базисном учебном плане</w:t>
      </w:r>
    </w:p>
    <w:p w:rsidR="00BA4AED" w:rsidRPr="00BA4AED" w:rsidRDefault="00BA4AED" w:rsidP="00BA4AED">
      <w:pPr>
        <w:pStyle w:val="Default"/>
        <w:spacing w:line="276" w:lineRule="auto"/>
        <w:ind w:left="-1134"/>
        <w:jc w:val="both"/>
        <w:rPr>
          <w:sz w:val="28"/>
          <w:szCs w:val="28"/>
        </w:rPr>
      </w:pPr>
      <w:r w:rsidRPr="00BA4AED">
        <w:rPr>
          <w:sz w:val="28"/>
          <w:szCs w:val="28"/>
        </w:rPr>
        <w:t xml:space="preserve">В </w:t>
      </w:r>
      <w:r>
        <w:rPr>
          <w:sz w:val="28"/>
          <w:szCs w:val="28"/>
        </w:rPr>
        <w:t>Учебном плане</w:t>
      </w:r>
      <w:r w:rsidRPr="00BA4AED">
        <w:rPr>
          <w:sz w:val="28"/>
          <w:szCs w:val="28"/>
        </w:rPr>
        <w:t xml:space="preserve"> для преподавания курса географии отводится  </w:t>
      </w:r>
      <w:r>
        <w:rPr>
          <w:sz w:val="28"/>
          <w:szCs w:val="28"/>
        </w:rPr>
        <w:t xml:space="preserve">в 10 – 11 классах отводится </w:t>
      </w:r>
      <w:r w:rsidRPr="00BA4AED">
        <w:rPr>
          <w:sz w:val="28"/>
          <w:szCs w:val="28"/>
        </w:rPr>
        <w:t xml:space="preserve">по 1 часу в неделю. Всего за 2 года </w:t>
      </w:r>
      <w:r>
        <w:rPr>
          <w:sz w:val="28"/>
          <w:szCs w:val="28"/>
        </w:rPr>
        <w:t xml:space="preserve">- </w:t>
      </w:r>
      <w:r w:rsidRPr="00BA4AED">
        <w:rPr>
          <w:sz w:val="28"/>
          <w:szCs w:val="28"/>
        </w:rPr>
        <w:t xml:space="preserve"> 68 часов</w:t>
      </w:r>
      <w:r>
        <w:rPr>
          <w:sz w:val="28"/>
          <w:szCs w:val="28"/>
        </w:rPr>
        <w:t xml:space="preserve"> из расчёта 34 учебные недели за год</w:t>
      </w:r>
      <w:r w:rsidRPr="00BA4AED">
        <w:rPr>
          <w:sz w:val="28"/>
          <w:szCs w:val="28"/>
        </w:rPr>
        <w:t>.</w:t>
      </w:r>
    </w:p>
    <w:p w:rsidR="00BA4AED" w:rsidRPr="00BA4AED" w:rsidRDefault="00BA4AED" w:rsidP="00BA4AED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AED">
        <w:rPr>
          <w:rFonts w:ascii="Times New Roman" w:hAnsi="Times New Roman" w:cs="Times New Roman"/>
          <w:b/>
          <w:sz w:val="28"/>
          <w:szCs w:val="28"/>
        </w:rPr>
        <w:t>Используемый УМК:</w:t>
      </w:r>
    </w:p>
    <w:p w:rsidR="00BA4AED" w:rsidRPr="00BA4AED" w:rsidRDefault="00BA4AED" w:rsidP="00BA4AED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</w:rPr>
      </w:pPr>
    </w:p>
    <w:p w:rsidR="00BA4AED" w:rsidRPr="00BA4AED" w:rsidRDefault="00BA4AED" w:rsidP="00BA4AE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A4AED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Pr="00BA4AED">
        <w:rPr>
          <w:rFonts w:ascii="Times New Roman" w:hAnsi="Times New Roman" w:cs="Times New Roman"/>
          <w:sz w:val="28"/>
          <w:szCs w:val="28"/>
        </w:rPr>
        <w:t xml:space="preserve"> В.П. Экономическая и социальная география мира. Учебник для 10 класса М., «Просвещение», </w:t>
      </w:r>
      <w:smartTag w:uri="urn:schemas-microsoft-com:office:smarttags" w:element="metricconverter">
        <w:smartTagPr>
          <w:attr w:name="ProductID" w:val="2008 г"/>
        </w:smartTagPr>
        <w:r w:rsidRPr="00BA4AED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BA4AED">
        <w:rPr>
          <w:rFonts w:ascii="Times New Roman" w:hAnsi="Times New Roman" w:cs="Times New Roman"/>
          <w:sz w:val="28"/>
          <w:szCs w:val="28"/>
        </w:rPr>
        <w:t>.</w:t>
      </w:r>
    </w:p>
    <w:p w:rsidR="00BA4AED" w:rsidRPr="00BA4AED" w:rsidRDefault="00BA4AED" w:rsidP="00BA4A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AED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Pr="00BA4AED">
        <w:rPr>
          <w:rFonts w:ascii="Times New Roman" w:hAnsi="Times New Roman" w:cs="Times New Roman"/>
          <w:sz w:val="28"/>
          <w:szCs w:val="28"/>
        </w:rPr>
        <w:t xml:space="preserve"> В.П. Новое в мире. Цифры и факты. Дополнение глав к учебнику для 10 класса М., «Дрофа», </w:t>
      </w:r>
      <w:smartTag w:uri="urn:schemas-microsoft-com:office:smarttags" w:element="metricconverter">
        <w:smartTagPr>
          <w:attr w:name="ProductID" w:val="2004 г"/>
        </w:smartTagPr>
        <w:r w:rsidRPr="00BA4AE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BA4AED">
        <w:rPr>
          <w:rFonts w:ascii="Times New Roman" w:hAnsi="Times New Roman" w:cs="Times New Roman"/>
          <w:sz w:val="28"/>
          <w:szCs w:val="28"/>
        </w:rPr>
        <w:t>.</w:t>
      </w:r>
    </w:p>
    <w:p w:rsidR="00BD6F7E" w:rsidRDefault="00BA4AED" w:rsidP="00BA4AED">
      <w:pPr>
        <w:pStyle w:val="a3"/>
        <w:numPr>
          <w:ilvl w:val="0"/>
          <w:numId w:val="3"/>
        </w:numPr>
        <w:spacing w:after="0" w:line="240" w:lineRule="auto"/>
        <w:ind w:left="-1134" w:right="-284" w:firstLine="1134"/>
        <w:jc w:val="both"/>
      </w:pPr>
      <w:r w:rsidRPr="00BA4AED">
        <w:rPr>
          <w:rFonts w:ascii="Times New Roman" w:hAnsi="Times New Roman" w:cs="Times New Roman"/>
          <w:sz w:val="28"/>
          <w:szCs w:val="28"/>
        </w:rPr>
        <w:t>Атлас «Экономическая и социальная география мира» 10 класс с комплектом контурных карт, М. «Просвещение»</w:t>
      </w:r>
      <w:r w:rsidRPr="00BA4AED">
        <w:rPr>
          <w:rFonts w:ascii="Times New Roman" w:hAnsi="Times New Roman" w:cs="Times New Roman"/>
          <w:sz w:val="28"/>
          <w:szCs w:val="28"/>
        </w:rPr>
        <w:t>.</w:t>
      </w:r>
    </w:p>
    <w:sectPr w:rsidR="00BD6F7E" w:rsidSect="00BA4AE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73E"/>
    <w:multiLevelType w:val="hybridMultilevel"/>
    <w:tmpl w:val="D6168E34"/>
    <w:lvl w:ilvl="0" w:tplc="F974614A">
      <w:start w:val="2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342D6054"/>
    <w:multiLevelType w:val="hybridMultilevel"/>
    <w:tmpl w:val="9A32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24ACB"/>
    <w:multiLevelType w:val="hybridMultilevel"/>
    <w:tmpl w:val="3904B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ED"/>
    <w:rsid w:val="00BA4AED"/>
    <w:rsid w:val="00BD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E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4A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A4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E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4A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A4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1</cp:revision>
  <dcterms:created xsi:type="dcterms:W3CDTF">2019-01-17T12:12:00Z</dcterms:created>
  <dcterms:modified xsi:type="dcterms:W3CDTF">2019-01-17T12:22:00Z</dcterms:modified>
</cp:coreProperties>
</file>