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E3" w:rsidRPr="00535BE3" w:rsidRDefault="00535BE3" w:rsidP="00535B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5BE3">
        <w:rPr>
          <w:rFonts w:ascii="Times New Roman" w:hAnsi="Times New Roman"/>
          <w:b/>
          <w:sz w:val="28"/>
          <w:szCs w:val="28"/>
        </w:rPr>
        <w:t>Аннотация к рабочей программе по</w:t>
      </w:r>
    </w:p>
    <w:p w:rsidR="00535BE3" w:rsidRPr="00535BE3" w:rsidRDefault="00535BE3" w:rsidP="00535B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5BE3">
        <w:rPr>
          <w:rFonts w:ascii="Times New Roman" w:hAnsi="Times New Roman"/>
          <w:b/>
          <w:sz w:val="28"/>
          <w:szCs w:val="28"/>
        </w:rPr>
        <w:t>ОБЩЕСТВОЗНАНИЮ 6</w:t>
      </w:r>
      <w:r w:rsidRPr="00535BE3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35BE3" w:rsidRPr="00535BE3" w:rsidRDefault="00535BE3" w:rsidP="00535B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BE3"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</w:p>
    <w:p w:rsidR="00535BE3" w:rsidRPr="00535BE3" w:rsidRDefault="00535BE3" w:rsidP="00535B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BE3">
        <w:rPr>
          <w:rFonts w:ascii="Times New Roman" w:hAnsi="Times New Roman"/>
          <w:color w:val="000000"/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535BE3" w:rsidRPr="00535BE3" w:rsidRDefault="00535BE3" w:rsidP="00535BE3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BE3">
        <w:rPr>
          <w:rFonts w:ascii="Times New Roman" w:hAnsi="Times New Roman"/>
          <w:color w:val="000000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535BE3" w:rsidRPr="00535BE3" w:rsidRDefault="00535BE3" w:rsidP="00535BE3">
      <w:pPr>
        <w:numPr>
          <w:ilvl w:val="0"/>
          <w:numId w:val="1"/>
        </w:numPr>
        <w:spacing w:after="0"/>
        <w:ind w:left="0" w:firstLine="0"/>
        <w:jc w:val="both"/>
        <w:rPr>
          <w:rStyle w:val="FontStyle43"/>
          <w:sz w:val="28"/>
          <w:szCs w:val="28"/>
        </w:rPr>
      </w:pPr>
      <w:r w:rsidRPr="00535BE3">
        <w:rPr>
          <w:rFonts w:ascii="Times New Roman" w:hAnsi="Times New Roman"/>
          <w:color w:val="000000"/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535BE3">
        <w:rPr>
          <w:rFonts w:ascii="Times New Roman" w:hAnsi="Times New Roman"/>
          <w:color w:val="000000"/>
          <w:sz w:val="28"/>
          <w:szCs w:val="28"/>
        </w:rPr>
        <w:t>Могилёвка</w:t>
      </w:r>
      <w:proofErr w:type="spellEnd"/>
      <w:r w:rsidRPr="00535B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5BE3">
        <w:rPr>
          <w:rStyle w:val="FontStyle43"/>
          <w:sz w:val="28"/>
          <w:szCs w:val="28"/>
        </w:rPr>
        <w:t>;</w:t>
      </w:r>
      <w:proofErr w:type="gramEnd"/>
    </w:p>
    <w:p w:rsidR="00535BE3" w:rsidRPr="00535BE3" w:rsidRDefault="00535BE3" w:rsidP="00535BE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5BE3">
        <w:rPr>
          <w:rFonts w:ascii="Times New Roman" w:hAnsi="Times New Roman"/>
          <w:color w:val="000000"/>
          <w:sz w:val="28"/>
          <w:szCs w:val="28"/>
        </w:rPr>
        <w:t>годового учебного календарного графика на текущий учебный год;</w:t>
      </w:r>
    </w:p>
    <w:p w:rsidR="00535BE3" w:rsidRPr="00535BE3" w:rsidRDefault="00535BE3" w:rsidP="00535BE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5BE3">
        <w:rPr>
          <w:rFonts w:ascii="Times New Roman" w:hAnsi="Times New Roman"/>
          <w:color w:val="000000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535BE3">
        <w:rPr>
          <w:rFonts w:ascii="Times New Roman" w:hAnsi="Times New Roman"/>
          <w:color w:val="000000"/>
          <w:sz w:val="28"/>
          <w:szCs w:val="28"/>
        </w:rPr>
        <w:t>Могилёвка</w:t>
      </w:r>
      <w:proofErr w:type="spellEnd"/>
    </w:p>
    <w:p w:rsidR="00535BE3" w:rsidRPr="00535BE3" w:rsidRDefault="00535BE3" w:rsidP="00535BE3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709"/>
        <w:jc w:val="both"/>
        <w:rPr>
          <w:rFonts w:ascii="Times New Roman" w:hAnsi="Times New Roman"/>
          <w:sz w:val="28"/>
          <w:szCs w:val="28"/>
        </w:rPr>
      </w:pPr>
      <w:r w:rsidRPr="00535BE3">
        <w:rPr>
          <w:rFonts w:ascii="Times New Roman" w:hAnsi="Times New Roman"/>
          <w:sz w:val="28"/>
          <w:szCs w:val="28"/>
        </w:rPr>
        <w:t>авторской программы по обществознанию для 5 - 9 классов Л. Н. Боголюбова. (Обществознание. Рабочие программы. Предметная линия учебников под редакцией Л.Н. Боголюбова. – М.: Просвещение, 2013г.</w:t>
      </w:r>
    </w:p>
    <w:p w:rsidR="00356FE7" w:rsidRPr="00535BE3" w:rsidRDefault="00535BE3" w:rsidP="00535BE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5BE3">
        <w:rPr>
          <w:rFonts w:ascii="Times New Roman" w:hAnsi="Times New Roman"/>
          <w:color w:val="000000"/>
          <w:sz w:val="28"/>
          <w:szCs w:val="28"/>
        </w:rPr>
        <w:t>учебно-методического комплекса;</w:t>
      </w:r>
      <w:bookmarkStart w:id="0" w:name="_GoBack"/>
      <w:bookmarkEnd w:id="0"/>
    </w:p>
    <w:p w:rsidR="00535BE3" w:rsidRPr="00535BE3" w:rsidRDefault="00535BE3" w:rsidP="00535BE3">
      <w:pPr>
        <w:pStyle w:val="a3"/>
        <w:spacing w:line="276" w:lineRule="auto"/>
        <w:ind w:left="360"/>
        <w:jc w:val="both"/>
        <w:rPr>
          <w:bCs/>
          <w:sz w:val="28"/>
          <w:szCs w:val="28"/>
        </w:rPr>
      </w:pPr>
      <w:r w:rsidRPr="00535BE3">
        <w:rPr>
          <w:bCs/>
          <w:sz w:val="28"/>
          <w:szCs w:val="28"/>
        </w:rPr>
        <w:t>В 6</w:t>
      </w:r>
      <w:r w:rsidRPr="00535BE3">
        <w:rPr>
          <w:bCs/>
          <w:sz w:val="28"/>
          <w:szCs w:val="28"/>
        </w:rPr>
        <w:t xml:space="preserve"> классе </w:t>
      </w:r>
      <w:r w:rsidRPr="00535BE3">
        <w:rPr>
          <w:bCs/>
          <w:sz w:val="28"/>
          <w:szCs w:val="28"/>
        </w:rPr>
        <w:t>Обществознание изучается в количестве 34</w:t>
      </w:r>
      <w:r w:rsidRPr="00535BE3">
        <w:rPr>
          <w:bCs/>
          <w:sz w:val="28"/>
          <w:szCs w:val="28"/>
        </w:rPr>
        <w:t xml:space="preserve"> ча</w:t>
      </w:r>
      <w:r w:rsidRPr="00535BE3">
        <w:rPr>
          <w:bCs/>
          <w:sz w:val="28"/>
          <w:szCs w:val="28"/>
        </w:rPr>
        <w:t>са в год, 1 час</w:t>
      </w:r>
      <w:r w:rsidRPr="00535BE3">
        <w:rPr>
          <w:bCs/>
          <w:sz w:val="28"/>
          <w:szCs w:val="28"/>
        </w:rPr>
        <w:t xml:space="preserve"> в неделю.</w:t>
      </w:r>
    </w:p>
    <w:p w:rsidR="00535BE3" w:rsidRPr="00535BE3" w:rsidRDefault="00535BE3" w:rsidP="00535B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5BE3">
        <w:rPr>
          <w:rFonts w:ascii="Times New Roman" w:hAnsi="Times New Roman"/>
          <w:b/>
          <w:sz w:val="28"/>
          <w:szCs w:val="28"/>
        </w:rPr>
        <w:t>Изучение обществознания в основной школе направлено на достижение следующих целей:</w:t>
      </w:r>
    </w:p>
    <w:p w:rsidR="00535BE3" w:rsidRPr="00535BE3" w:rsidRDefault="00535BE3" w:rsidP="00535B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BE3">
        <w:rPr>
          <w:rFonts w:ascii="Times New Roman" w:hAnsi="Times New Roman"/>
          <w:b/>
          <w:sz w:val="28"/>
          <w:szCs w:val="28"/>
        </w:rPr>
        <w:t>развитие</w:t>
      </w:r>
      <w:r w:rsidRPr="00535BE3">
        <w:rPr>
          <w:rFonts w:ascii="Times New Roman" w:hAnsi="Times New Roman"/>
          <w:sz w:val="28"/>
          <w:szCs w:val="28"/>
        </w:rPr>
        <w:t xml:space="preserve">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 w:rsidRPr="00535BE3">
        <w:rPr>
          <w:rFonts w:ascii="Times New Roman" w:hAnsi="Times New Roman"/>
          <w:sz w:val="28"/>
          <w:szCs w:val="28"/>
        </w:rPr>
        <w:t>( в</w:t>
      </w:r>
      <w:proofErr w:type="gramEnd"/>
      <w:r w:rsidRPr="00535BE3">
        <w:rPr>
          <w:rFonts w:ascii="Times New Roman" w:hAnsi="Times New Roman"/>
          <w:sz w:val="28"/>
          <w:szCs w:val="28"/>
        </w:rPr>
        <w:t xml:space="preserve">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35BE3" w:rsidRPr="00535BE3" w:rsidRDefault="00535BE3" w:rsidP="00535B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BE3">
        <w:rPr>
          <w:rFonts w:ascii="Times New Roman" w:hAnsi="Times New Roman"/>
          <w:sz w:val="28"/>
          <w:szCs w:val="28"/>
        </w:rPr>
        <w:t xml:space="preserve"> </w:t>
      </w:r>
      <w:r w:rsidRPr="00535BE3">
        <w:rPr>
          <w:rFonts w:ascii="Times New Roman" w:hAnsi="Times New Roman"/>
          <w:b/>
          <w:sz w:val="28"/>
          <w:szCs w:val="28"/>
        </w:rPr>
        <w:t>воспитание</w:t>
      </w:r>
      <w:r w:rsidRPr="00535BE3">
        <w:rPr>
          <w:rFonts w:ascii="Times New Roman" w:hAnsi="Times New Roman"/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535BE3" w:rsidRPr="00535BE3" w:rsidRDefault="00535BE3" w:rsidP="00535B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BE3">
        <w:rPr>
          <w:rFonts w:ascii="Times New Roman" w:hAnsi="Times New Roman"/>
          <w:b/>
          <w:sz w:val="28"/>
          <w:szCs w:val="28"/>
        </w:rPr>
        <w:t>освоение</w:t>
      </w:r>
      <w:r w:rsidRPr="00535BE3">
        <w:rPr>
          <w:rFonts w:ascii="Times New Roman" w:hAnsi="Times New Roman"/>
          <w:sz w:val="28"/>
          <w:szCs w:val="28"/>
        </w:rPr>
        <w:t xml:space="preserve">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</w:p>
    <w:p w:rsidR="00535BE3" w:rsidRPr="00535BE3" w:rsidRDefault="00535BE3" w:rsidP="00535B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BE3">
        <w:rPr>
          <w:rFonts w:ascii="Times New Roman" w:hAnsi="Times New Roman"/>
          <w:b/>
          <w:sz w:val="28"/>
          <w:szCs w:val="28"/>
        </w:rPr>
        <w:t>формировании опыта</w:t>
      </w:r>
      <w:r w:rsidRPr="00535BE3">
        <w:rPr>
          <w:rFonts w:ascii="Times New Roman" w:hAnsi="Times New Roman"/>
          <w:sz w:val="28"/>
          <w:szCs w:val="28"/>
        </w:rPr>
        <w:t xml:space="preserve">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</w:t>
      </w:r>
      <w:r w:rsidRPr="00535BE3">
        <w:rPr>
          <w:rFonts w:ascii="Times New Roman" w:hAnsi="Times New Roman"/>
          <w:sz w:val="28"/>
          <w:szCs w:val="28"/>
        </w:rPr>
        <w:lastRenderedPageBreak/>
        <w:t xml:space="preserve">самостоятельной познавательной деятельности, правоотношений, семейно-бытовых отношений. </w:t>
      </w:r>
    </w:p>
    <w:p w:rsidR="00535BE3" w:rsidRPr="00535BE3" w:rsidRDefault="00535BE3" w:rsidP="00535BE3">
      <w:pPr>
        <w:pStyle w:val="Style7"/>
        <w:widowControl/>
        <w:spacing w:line="276" w:lineRule="auto"/>
        <w:jc w:val="both"/>
        <w:rPr>
          <w:b/>
          <w:bCs/>
          <w:sz w:val="28"/>
          <w:szCs w:val="28"/>
        </w:rPr>
      </w:pPr>
      <w:r w:rsidRPr="00535BE3">
        <w:rPr>
          <w:rStyle w:val="FontStyle132"/>
          <w:rFonts w:ascii="Times New Roman" w:eastAsia="Calibri" w:hAnsi="Times New Roman" w:cs="Times New Roman"/>
          <w:sz w:val="28"/>
          <w:szCs w:val="28"/>
        </w:rPr>
        <w:t>Учебно-методический комплект:</w:t>
      </w:r>
    </w:p>
    <w:p w:rsidR="00535BE3" w:rsidRPr="00535BE3" w:rsidRDefault="00535BE3" w:rsidP="00535BE3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5BE3">
        <w:rPr>
          <w:rFonts w:ascii="Times New Roman" w:hAnsi="Times New Roman"/>
          <w:sz w:val="28"/>
          <w:szCs w:val="28"/>
          <w:lang w:eastAsia="en-US"/>
        </w:rPr>
        <w:t>Учебник. Обществознание. 6 класс. Виноградова Н. Ф., Городецкая Н. И., Иванова Л. Ф. / Под ред. Л. Н. Боголюбова, Л. Ф. Ивановой. М.: Просвещение, 2016</w:t>
      </w:r>
    </w:p>
    <w:p w:rsidR="00535BE3" w:rsidRPr="00535BE3" w:rsidRDefault="00535BE3" w:rsidP="00535BE3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5BE3">
        <w:rPr>
          <w:rFonts w:ascii="Times New Roman" w:hAnsi="Times New Roman"/>
          <w:sz w:val="28"/>
          <w:szCs w:val="28"/>
          <w:lang w:eastAsia="en-US"/>
        </w:rPr>
        <w:t>Электронное приложение к учебнику. Обществознание. 6 класс. (CD)</w:t>
      </w:r>
    </w:p>
    <w:p w:rsidR="00535BE3" w:rsidRPr="00535BE3" w:rsidRDefault="00535BE3" w:rsidP="00535BE3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5BE3">
        <w:rPr>
          <w:rFonts w:ascii="Times New Roman" w:hAnsi="Times New Roman"/>
          <w:sz w:val="28"/>
          <w:szCs w:val="28"/>
          <w:lang w:eastAsia="en-US"/>
        </w:rPr>
        <w:t>Поурочные разработки. Обществознание. 6 класс. Боголюбов Л. Н., Виноградова Н. Ф., Городецкая Н. И. и др.</w:t>
      </w:r>
    </w:p>
    <w:p w:rsidR="00535BE3" w:rsidRPr="00535BE3" w:rsidRDefault="00535BE3" w:rsidP="00535BE3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5BE3">
        <w:rPr>
          <w:rFonts w:ascii="Times New Roman" w:hAnsi="Times New Roman"/>
          <w:sz w:val="28"/>
          <w:szCs w:val="28"/>
          <w:lang w:eastAsia="en-US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 М.: Просвещение, 2016</w:t>
      </w:r>
    </w:p>
    <w:p w:rsidR="00535BE3" w:rsidRPr="00535BE3" w:rsidRDefault="00535BE3" w:rsidP="00535B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BE3">
        <w:rPr>
          <w:rFonts w:ascii="Times New Roman" w:hAnsi="Times New Roman"/>
          <w:sz w:val="28"/>
          <w:szCs w:val="28"/>
        </w:rPr>
        <w:t>Обществознание. 6 класс. Рабочая программа и технологические карты уроков по учебнику под редакцией Л.Н. Боголюбова, Л.Ф. Ивановой. Волгоград, Учитель 2016.</w:t>
      </w:r>
    </w:p>
    <w:sectPr w:rsidR="00535BE3" w:rsidRPr="0053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E3"/>
    <w:rsid w:val="00356FE7"/>
    <w:rsid w:val="0053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835AD-A1AE-4F45-A13D-07BA76D6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535BE3"/>
    <w:rPr>
      <w:rFonts w:ascii="Times New Roman" w:hAnsi="Times New Roman" w:cs="Times New Roman" w:hint="default"/>
      <w:sz w:val="18"/>
      <w:szCs w:val="18"/>
    </w:rPr>
  </w:style>
  <w:style w:type="paragraph" w:customStyle="1" w:styleId="a3">
    <w:name w:val="Содержимое таблицы"/>
    <w:basedOn w:val="a"/>
    <w:rsid w:val="00535B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535BE3"/>
    <w:pPr>
      <w:ind w:left="720"/>
      <w:contextualSpacing/>
    </w:pPr>
  </w:style>
  <w:style w:type="paragraph" w:styleId="a5">
    <w:name w:val="No Spacing"/>
    <w:link w:val="a6"/>
    <w:qFormat/>
    <w:rsid w:val="00535B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locked/>
    <w:rsid w:val="00535BE3"/>
    <w:rPr>
      <w:rFonts w:ascii="Calibri" w:eastAsia="Calibri" w:hAnsi="Calibri" w:cs="Times New Roman"/>
      <w:lang w:eastAsia="ar-SA"/>
    </w:rPr>
  </w:style>
  <w:style w:type="character" w:customStyle="1" w:styleId="FontStyle132">
    <w:name w:val="Font Style132"/>
    <w:rsid w:val="00535BE3"/>
    <w:rPr>
      <w:rFonts w:ascii="Trebuchet MS" w:hAnsi="Trebuchet MS" w:cs="Trebuchet MS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535BE3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2019-01-22T00:59:00Z</dcterms:created>
  <dcterms:modified xsi:type="dcterms:W3CDTF">2019-01-22T01:04:00Z</dcterms:modified>
</cp:coreProperties>
</file>