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8A" w:rsidRDefault="00E46A8A" w:rsidP="00E46A8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 к рабочей программе по технологии  для 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E46A8A" w:rsidRDefault="00E46A8A" w:rsidP="00E46A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A8A" w:rsidRDefault="00E46A8A" w:rsidP="00E46A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   программа      разработана    на    основе   примерной     </w:t>
      </w:r>
    </w:p>
    <w:p w:rsidR="00E46A8A" w:rsidRDefault="00E46A8A" w:rsidP="00E46A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 уч</w:t>
      </w:r>
      <w:r>
        <w:rPr>
          <w:rFonts w:ascii="Times New Roman" w:hAnsi="Times New Roman"/>
          <w:sz w:val="28"/>
          <w:szCs w:val="28"/>
        </w:rPr>
        <w:t>ебным предметам  «Технология  8  класс</w:t>
      </w:r>
      <w:r>
        <w:rPr>
          <w:rFonts w:ascii="Times New Roman" w:hAnsi="Times New Roman"/>
          <w:sz w:val="28"/>
          <w:szCs w:val="28"/>
        </w:rPr>
        <w:t xml:space="preserve">». Москва издательство «Просвещение» 2010 год.       При разработке рабочей программы учтены следующие нормативные документы: </w:t>
      </w:r>
    </w:p>
    <w:p w:rsidR="00E46A8A" w:rsidRDefault="00E46A8A" w:rsidP="00E46A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Закон РФ «Об образовании» 2012 г.; </w:t>
      </w:r>
    </w:p>
    <w:p w:rsidR="00E46A8A" w:rsidRDefault="00E46A8A" w:rsidP="00E46A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Федеральный перечень учебников, рекомендованных (допущенных) Министерством  образования и науки Российской Федерации к использованию в образовательном процессе в  общеобразовательных учреждениях; </w:t>
      </w:r>
    </w:p>
    <w:p w:rsidR="00E46A8A" w:rsidRDefault="00E46A8A" w:rsidP="00E46A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Образовательная область «Технология» призвана познакомить учащихся 5-8 классов с  основными   технологическими   процессами   современного   производства   материальных   и  духовных    ценностей    и   обеспечить   их   подготовку,   необходимую      для   последующего  профессионального образования и трудовой деятельности. </w:t>
      </w:r>
    </w:p>
    <w:p w:rsidR="00E46A8A" w:rsidRDefault="00E46A8A" w:rsidP="00E46A8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образовательного учреждения на этапе основного общего образования включает </w:t>
      </w:r>
      <w:r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учебных час</w:t>
      </w:r>
      <w:r>
        <w:rPr>
          <w:rFonts w:ascii="Times New Roman" w:hAnsi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для обязательного изучения курса «Технология»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 расчета 2 ч. в неделю.</w:t>
      </w:r>
    </w:p>
    <w:p w:rsidR="00E46A8A" w:rsidRDefault="00E46A8A" w:rsidP="00E46A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A8A" w:rsidRDefault="00E46A8A" w:rsidP="00E46A8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учебного предмета </w:t>
      </w:r>
      <w:r>
        <w:rPr>
          <w:rFonts w:ascii="Times New Roman" w:hAnsi="Times New Roman"/>
          <w:sz w:val="28"/>
          <w:szCs w:val="28"/>
        </w:rPr>
        <w:t xml:space="preserve"> «Технология»   —   подготовка   обучающихся   к  самостоятельной трудовой жизни в условиях рыночной экономики. </w:t>
      </w:r>
    </w:p>
    <w:p w:rsidR="00E46A8A" w:rsidRDefault="00E46A8A" w:rsidP="00E46A8A">
      <w:pPr>
        <w:jc w:val="both"/>
        <w:rPr>
          <w:rFonts w:ascii="Times New Roman" w:hAnsi="Times New Roman"/>
          <w:b/>
          <w:sz w:val="28"/>
          <w:szCs w:val="28"/>
        </w:rPr>
      </w:pPr>
    </w:p>
    <w:p w:rsidR="00E46A8A" w:rsidRDefault="00E46A8A" w:rsidP="00E46A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 xml:space="preserve">  Технология. Технологии ведения дома: 5-8 класс: учебник для общеобразовательных организаций / Н.В. Синица, В.Д. Симоненко. -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2014. ФГОС</w:t>
      </w:r>
    </w:p>
    <w:p w:rsidR="00745208" w:rsidRDefault="00745208"/>
    <w:sectPr w:rsidR="0074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8A"/>
    <w:rsid w:val="00745208"/>
    <w:rsid w:val="00E4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A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A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2019-01-25T02:07:00Z</dcterms:created>
  <dcterms:modified xsi:type="dcterms:W3CDTF">2019-01-25T02:08:00Z</dcterms:modified>
</cp:coreProperties>
</file>