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D" w:rsidRDefault="00B15C6D" w:rsidP="00B15C6D">
      <w:pPr>
        <w:rPr>
          <w:b/>
          <w:sz w:val="44"/>
          <w:szCs w:val="44"/>
        </w:rPr>
      </w:pPr>
      <w:r>
        <w:rPr>
          <w:b/>
          <w:sz w:val="44"/>
          <w:szCs w:val="44"/>
        </w:rPr>
        <w:t>Учащиеся в образовательном учреждении</w:t>
      </w:r>
    </w:p>
    <w:p w:rsidR="00B15C6D" w:rsidRDefault="00B15C6D" w:rsidP="00B15C6D">
      <w:pPr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                   </w:t>
      </w:r>
      <w:r>
        <w:rPr>
          <w:b/>
          <w:sz w:val="48"/>
          <w:szCs w:val="48"/>
        </w:rPr>
        <w:t xml:space="preserve">           ОБЯЗАНЫ:</w:t>
      </w:r>
    </w:p>
    <w:p w:rsidR="00B15C6D" w:rsidRDefault="00B15C6D" w:rsidP="00B15C6D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</w:t>
      </w:r>
    </w:p>
    <w:p w:rsidR="00B15C6D" w:rsidRDefault="00B15C6D" w:rsidP="00B15C6D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Выполнять  устав школы учреждения.</w:t>
      </w:r>
    </w:p>
    <w:p w:rsidR="00B15C6D" w:rsidRDefault="00B15C6D" w:rsidP="00B15C6D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Добросовестно учиться.</w:t>
      </w:r>
    </w:p>
    <w:p w:rsidR="00B15C6D" w:rsidRDefault="00B15C6D" w:rsidP="00B15C6D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Бережно относится к имуществу учреждения, уважай</w:t>
      </w:r>
    </w:p>
    <w:p w:rsidR="00B15C6D" w:rsidRDefault="00B15C6D" w:rsidP="00B15C6D">
      <w:pPr>
        <w:ind w:left="61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честь и достоинство других обучающихся, вести себя везде и всюду так, чтобы не уронить вою честь, </w:t>
      </w:r>
    </w:p>
    <w:p w:rsidR="00B15C6D" w:rsidRDefault="00B15C6D" w:rsidP="00B15C6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4.Выполнять требования работников образовательного</w:t>
      </w:r>
    </w:p>
    <w:p w:rsidR="00B15C6D" w:rsidRDefault="00B15C6D" w:rsidP="00B15C6D">
      <w:pPr>
        <w:ind w:left="615"/>
        <w:rPr>
          <w:b/>
          <w:sz w:val="40"/>
          <w:szCs w:val="40"/>
        </w:rPr>
      </w:pPr>
      <w:r>
        <w:rPr>
          <w:b/>
          <w:sz w:val="40"/>
          <w:szCs w:val="40"/>
        </w:rPr>
        <w:t>учреждения.</w:t>
      </w:r>
    </w:p>
    <w:p w:rsidR="00B15C6D" w:rsidRDefault="00B15C6D" w:rsidP="00B15C6D">
      <w:pPr>
        <w:ind w:left="615"/>
        <w:rPr>
          <w:b/>
          <w:sz w:val="40"/>
          <w:szCs w:val="40"/>
        </w:rPr>
      </w:pPr>
    </w:p>
    <w:p w:rsidR="00B15C6D" w:rsidRDefault="00B15C6D" w:rsidP="00B15C6D">
      <w:pPr>
        <w:ind w:left="615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              </w:t>
      </w:r>
      <w:r>
        <w:rPr>
          <w:b/>
          <w:sz w:val="48"/>
          <w:szCs w:val="48"/>
        </w:rPr>
        <w:t>ТВОИ  ПРАВА:</w:t>
      </w:r>
    </w:p>
    <w:p w:rsidR="00B15C6D" w:rsidRDefault="00B15C6D" w:rsidP="00B15C6D">
      <w:pPr>
        <w:ind w:left="615"/>
        <w:rPr>
          <w:b/>
          <w:sz w:val="48"/>
          <w:szCs w:val="48"/>
        </w:rPr>
      </w:pPr>
    </w:p>
    <w:p w:rsidR="00B15C6D" w:rsidRDefault="00B15C6D" w:rsidP="00B15C6D">
      <w:pPr>
        <w:ind w:left="615"/>
        <w:rPr>
          <w:b/>
          <w:sz w:val="40"/>
          <w:szCs w:val="40"/>
        </w:rPr>
      </w:pPr>
      <w:r>
        <w:rPr>
          <w:b/>
          <w:sz w:val="40"/>
          <w:szCs w:val="40"/>
        </w:rPr>
        <w:t>Каждый ребенок имеет одинаковые права, не зависимо</w:t>
      </w:r>
    </w:p>
    <w:p w:rsidR="00B15C6D" w:rsidRDefault="00B15C6D" w:rsidP="00B15C6D">
      <w:pPr>
        <w:ind w:left="61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 расы, цвета кожи, языка, пола убеждений, </w:t>
      </w:r>
    </w:p>
    <w:p w:rsidR="00B15C6D" w:rsidRDefault="00B15C6D" w:rsidP="00B15C6D">
      <w:pPr>
        <w:ind w:left="615"/>
        <w:rPr>
          <w:b/>
          <w:sz w:val="40"/>
          <w:szCs w:val="40"/>
        </w:rPr>
      </w:pPr>
      <w:r>
        <w:rPr>
          <w:b/>
          <w:sz w:val="40"/>
          <w:szCs w:val="40"/>
        </w:rPr>
        <w:t>состояние здоровья. Международный и российский закон признают право каждого человека:</w:t>
      </w:r>
    </w:p>
    <w:p w:rsidR="00B15C6D" w:rsidRDefault="00B15C6D" w:rsidP="00B15C6D">
      <w:pPr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Право на жизни.</w:t>
      </w:r>
    </w:p>
    <w:p w:rsidR="00B15C6D" w:rsidRDefault="00B15C6D" w:rsidP="00B15C6D">
      <w:pPr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На имя и приобретение гражданства.</w:t>
      </w:r>
    </w:p>
    <w:p w:rsidR="00B15C6D" w:rsidRDefault="00B15C6D" w:rsidP="00B15C6D">
      <w:pPr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На обеспечение здорового развития.</w:t>
      </w:r>
    </w:p>
    <w:p w:rsidR="00B15C6D" w:rsidRDefault="00B15C6D" w:rsidP="00B15C6D">
      <w:pPr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На сохранение своей индивидуальности.</w:t>
      </w:r>
    </w:p>
    <w:p w:rsidR="00B15C6D" w:rsidRDefault="00B15C6D" w:rsidP="00B15C6D">
      <w:pPr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На свободу мысли, совести, религии.</w:t>
      </w:r>
    </w:p>
    <w:p w:rsidR="00B15C6D" w:rsidRPr="000B62DD" w:rsidRDefault="00B15C6D" w:rsidP="00B15C6D">
      <w:pPr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На отдых и досуг.</w:t>
      </w:r>
    </w:p>
    <w:p w:rsidR="00B15C6D" w:rsidRDefault="00B15C6D" w:rsidP="00B15C6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</w:p>
    <w:p w:rsidR="00B15C6D" w:rsidRDefault="00B15C6D" w:rsidP="00B15C6D">
      <w:pPr>
        <w:rPr>
          <w:b/>
          <w:sz w:val="44"/>
          <w:szCs w:val="44"/>
        </w:rPr>
      </w:pPr>
    </w:p>
    <w:p w:rsidR="002350E5" w:rsidRDefault="002350E5">
      <w:bookmarkStart w:id="0" w:name="_GoBack"/>
      <w:bookmarkEnd w:id="0"/>
    </w:p>
    <w:sectPr w:rsidR="0023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06A"/>
    <w:multiLevelType w:val="hybridMultilevel"/>
    <w:tmpl w:val="CFE2A102"/>
    <w:lvl w:ilvl="0" w:tplc="94028F38">
      <w:start w:val="1"/>
      <w:numFmt w:val="decimal"/>
      <w:lvlText w:val="%1."/>
      <w:lvlJc w:val="left"/>
      <w:pPr>
        <w:tabs>
          <w:tab w:val="num" w:pos="1230"/>
        </w:tabs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736D6893"/>
    <w:multiLevelType w:val="hybridMultilevel"/>
    <w:tmpl w:val="52804E5E"/>
    <w:lvl w:ilvl="0" w:tplc="4A18DC76">
      <w:start w:val="1"/>
      <w:numFmt w:val="decimal"/>
      <w:lvlText w:val="%1.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8D"/>
    <w:rsid w:val="002350E5"/>
    <w:rsid w:val="0077038D"/>
    <w:rsid w:val="00B1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3 n</dc:creator>
  <cp:keywords/>
  <dc:description/>
  <cp:lastModifiedBy>ЭВМ 3 n</cp:lastModifiedBy>
  <cp:revision>2</cp:revision>
  <dcterms:created xsi:type="dcterms:W3CDTF">2014-02-28T10:37:00Z</dcterms:created>
  <dcterms:modified xsi:type="dcterms:W3CDTF">2014-02-28T10:37:00Z</dcterms:modified>
</cp:coreProperties>
</file>